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CF62" w14:textId="77777777" w:rsidR="002D7188" w:rsidRPr="00296EF4" w:rsidRDefault="00D705B4" w:rsidP="000C0598">
      <w:pPr>
        <w:spacing w:line="500" w:lineRule="exact"/>
        <w:jc w:val="center"/>
        <w:rPr>
          <w:rFonts w:ascii="Arial" w:eastAsia="ＭＳ Ｐゴシック" w:hAnsi="Arial"/>
          <w:sz w:val="28"/>
          <w:szCs w:val="28"/>
        </w:rPr>
      </w:pPr>
      <w:r>
        <w:rPr>
          <w:rFonts w:ascii="Arial" w:eastAsia="ＭＳ Ｐゴシック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AE5159" wp14:editId="2B738485">
                <wp:simplePos x="0" y="0"/>
                <wp:positionH relativeFrom="column">
                  <wp:posOffset>5563235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F4A6F" w14:textId="775C7B3F" w:rsidR="00EA446D" w:rsidRPr="00296EF4" w:rsidRDefault="003E772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8D2382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8E1E1A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39799D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 w:rsidR="00B07EA6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427F0F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E5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05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" filled="f" stroked="f">
                <v:textbox>
                  <w:txbxContent>
                    <w:p w14:paraId="5C4F4A6F" w14:textId="775C7B3F" w:rsidR="00EA446D" w:rsidRPr="00296EF4" w:rsidRDefault="003E772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8D2382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8E1E1A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39799D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 w:rsidR="00B07EA6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</w:t>
                      </w:r>
                      <w:r w:rsidR="00427F0F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290E6A">
        <w:rPr>
          <w:rFonts w:ascii="Arial" w:eastAsia="ＭＳ Ｐゴシック" w:hAnsi="Arial" w:hint="eastAsia"/>
          <w:b/>
          <w:sz w:val="28"/>
          <w:szCs w:val="28"/>
        </w:rPr>
        <w:t>エルカトニン筋</w:t>
      </w:r>
      <w:r w:rsidR="00086199">
        <w:rPr>
          <w:rFonts w:ascii="Arial" w:eastAsia="ＭＳ Ｐゴシック" w:hAnsi="Arial" w:hint="eastAsia"/>
          <w:b/>
          <w:sz w:val="28"/>
          <w:szCs w:val="28"/>
        </w:rPr>
        <w:t>注</w:t>
      </w:r>
      <w:r w:rsidR="00290E6A">
        <w:rPr>
          <w:rFonts w:ascii="Arial" w:eastAsia="ＭＳ Ｐゴシック" w:hAnsi="Arial" w:hint="eastAsia"/>
          <w:b/>
          <w:sz w:val="28"/>
          <w:szCs w:val="28"/>
        </w:rPr>
        <w:t>10</w:t>
      </w:r>
      <w:r w:rsidR="00503D9E">
        <w:rPr>
          <w:rFonts w:ascii="Arial" w:eastAsia="ＭＳ Ｐゴシック" w:hAnsi="Arial" w:hint="eastAsia"/>
          <w:b/>
          <w:sz w:val="28"/>
          <w:szCs w:val="28"/>
        </w:rPr>
        <w:t>単位</w:t>
      </w:r>
      <w:r w:rsidR="002D7188" w:rsidRPr="00296EF4">
        <w:rPr>
          <w:rFonts w:ascii="Arial" w:eastAsia="ＭＳ Ｐゴシック" w:hAnsi="Arial" w:hint="eastAsia"/>
          <w:b/>
          <w:sz w:val="28"/>
          <w:szCs w:val="28"/>
        </w:rPr>
        <w:t xml:space="preserve">　製品別比較表</w:t>
      </w:r>
      <w:r w:rsidR="002D7188" w:rsidRPr="00DE48FA">
        <w:rPr>
          <w:rFonts w:ascii="Arial" w:eastAsia="ＭＳ Ｐゴシック" w:hAnsi="Arial" w:hint="eastAsia"/>
          <w:b/>
          <w:sz w:val="28"/>
          <w:szCs w:val="28"/>
        </w:rPr>
        <w:t>（案）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60"/>
        <w:gridCol w:w="4523"/>
        <w:gridCol w:w="4523"/>
      </w:tblGrid>
      <w:tr w:rsidR="00F024B2" w:rsidRPr="00296EF4" w14:paraId="0E9DECDA" w14:textId="77777777" w:rsidTr="008D2382">
        <w:trPr>
          <w:trHeight w:val="350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34659D0C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4523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3946A2E9" w14:textId="77777777" w:rsidR="002D7188" w:rsidRPr="00296EF4" w:rsidRDefault="002D7188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後発品</w:t>
            </w:r>
          </w:p>
        </w:tc>
        <w:tc>
          <w:tcPr>
            <w:tcW w:w="4523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65E49E68" w14:textId="154605EC" w:rsidR="002D7188" w:rsidRPr="00296EF4" w:rsidRDefault="00290E6A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標準</w:t>
            </w:r>
            <w:r w:rsidR="008D2382">
              <w:rPr>
                <w:rFonts w:ascii="Arial" w:eastAsia="ＭＳ Ｐゴシック" w:hAnsi="Arial" w:hint="eastAsia"/>
                <w:b/>
                <w:szCs w:val="21"/>
              </w:rPr>
              <w:t>品</w:t>
            </w:r>
          </w:p>
        </w:tc>
      </w:tr>
      <w:tr w:rsidR="00086199" w:rsidRPr="00296EF4" w14:paraId="7310C95A" w14:textId="77777777" w:rsidTr="008D2382">
        <w:trPr>
          <w:trHeight w:val="882"/>
        </w:trPr>
        <w:tc>
          <w:tcPr>
            <w:tcW w:w="116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B90AB7E" w14:textId="7B9A2827" w:rsidR="00290E6A" w:rsidRPr="00296EF4" w:rsidRDefault="008D2382" w:rsidP="008D2382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会社名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A45390C" w14:textId="77777777" w:rsidR="008D2382" w:rsidRPr="008D2382" w:rsidRDefault="008D2382" w:rsidP="008D2382">
            <w:pPr>
              <w:jc w:val="center"/>
              <w:rPr>
                <w:rFonts w:ascii="Arial" w:eastAsia="ＭＳ Ｐゴシック" w:hAnsi="Arial"/>
              </w:rPr>
            </w:pPr>
            <w:r w:rsidRPr="008D2382">
              <w:rPr>
                <w:rFonts w:ascii="Arial" w:eastAsia="ＭＳ Ｐゴシック" w:hAnsi="Arial" w:hint="eastAsia"/>
              </w:rPr>
              <w:t>製造販売元：東菱薬品工業株式会社</w:t>
            </w:r>
          </w:p>
          <w:p w14:paraId="778E0933" w14:textId="1CAA49AB" w:rsidR="00086199" w:rsidRDefault="008D2382" w:rsidP="008D2382">
            <w:pPr>
              <w:jc w:val="center"/>
              <w:rPr>
                <w:rFonts w:ascii="Arial" w:eastAsia="ＭＳ Ｐゴシック" w:hAnsi="Arial"/>
              </w:rPr>
            </w:pPr>
            <w:r w:rsidRPr="008D2382">
              <w:rPr>
                <w:rFonts w:ascii="Arial" w:eastAsia="ＭＳ Ｐゴシック" w:hAnsi="Arial" w:hint="eastAsia"/>
              </w:rPr>
              <w:t>販売元：株式会社ビオメディクス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F03E264" w14:textId="002D5B42" w:rsidR="00086199" w:rsidRDefault="00086199" w:rsidP="00903536">
            <w:pPr>
              <w:jc w:val="center"/>
              <w:rPr>
                <w:rFonts w:ascii="Arial" w:eastAsia="ＭＳ Ｐゴシック" w:hAnsi="Arial"/>
              </w:rPr>
            </w:pPr>
          </w:p>
        </w:tc>
      </w:tr>
      <w:tr w:rsidR="00F024B2" w:rsidRPr="00296EF4" w14:paraId="1B35E5AB" w14:textId="77777777" w:rsidTr="008D2382">
        <w:trPr>
          <w:trHeight w:val="784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097648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商品名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0B9A46" w14:textId="77777777" w:rsidR="002D7188" w:rsidRPr="00296EF4" w:rsidRDefault="00290E6A" w:rsidP="00732D06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 w:rsidRPr="00290E6A">
              <w:rPr>
                <w:rFonts w:ascii="Arial" w:eastAsia="ＭＳ Ｐゴシック" w:hAnsi="Arial" w:hint="eastAsia"/>
                <w:szCs w:val="21"/>
              </w:rPr>
              <w:t>エルカトニン筋注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10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単位</w:t>
            </w:r>
            <w:r>
              <w:rPr>
                <w:rFonts w:ascii="Arial" w:eastAsia="ＭＳ Ｐゴシック" w:hAnsi="Arial" w:hint="eastAsia"/>
                <w:szCs w:val="21"/>
              </w:rPr>
              <w:t>「</w:t>
            </w:r>
            <w:r>
              <w:rPr>
                <w:rFonts w:ascii="Arial" w:eastAsia="ＭＳ Ｐゴシック" w:hAnsi="Arial" w:hint="eastAsia"/>
                <w:szCs w:val="21"/>
              </w:rPr>
              <w:t>TBP</w:t>
            </w:r>
            <w:r>
              <w:rPr>
                <w:rFonts w:ascii="Arial" w:eastAsia="ＭＳ Ｐゴシック" w:hAnsi="Arial" w:hint="eastAsia"/>
                <w:szCs w:val="21"/>
              </w:rPr>
              <w:t>」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2A3B69" w14:textId="35192F5F" w:rsidR="002D7188" w:rsidRPr="00296EF4" w:rsidRDefault="00991EC0" w:rsidP="00732D06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エルシトニン注</w:t>
            </w:r>
            <w:r>
              <w:rPr>
                <w:rFonts w:ascii="Arial" w:eastAsia="ＭＳ Ｐゴシック" w:hAnsi="Arial" w:hint="eastAsia"/>
              </w:rPr>
              <w:t>10</w:t>
            </w:r>
            <w:r>
              <w:rPr>
                <w:rFonts w:ascii="Arial" w:eastAsia="ＭＳ Ｐゴシック" w:hAnsi="Arial" w:hint="eastAsia"/>
              </w:rPr>
              <w:t>単位</w:t>
            </w:r>
          </w:p>
        </w:tc>
      </w:tr>
      <w:tr w:rsidR="00F024B2" w:rsidRPr="00296EF4" w14:paraId="7E52FC0F" w14:textId="77777777" w:rsidTr="008D2382">
        <w:trPr>
          <w:trHeight w:val="85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B87F46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薬</w:t>
            </w:r>
            <w:r w:rsidR="002C0647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価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35FB54" w14:textId="5F12340A" w:rsidR="002D7188" w:rsidRDefault="00290E6A" w:rsidP="00290E6A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6</w:t>
            </w:r>
            <w:r w:rsidR="008C3234">
              <w:rPr>
                <w:rFonts w:ascii="Arial" w:eastAsia="ＭＳ Ｐゴシック" w:hAnsi="Arial" w:hint="eastAsia"/>
                <w:color w:val="000000"/>
                <w:szCs w:val="21"/>
              </w:rPr>
              <w:t>3</w:t>
            </w:r>
            <w:r w:rsidR="000904B6">
              <w:rPr>
                <w:rFonts w:ascii="Arial" w:eastAsia="ＭＳ Ｐゴシック" w:hAnsi="Arial" w:hint="eastAsia"/>
                <w:color w:val="000000"/>
                <w:szCs w:val="21"/>
              </w:rPr>
              <w:t>.00</w:t>
            </w:r>
            <w:r w:rsidR="00086199" w:rsidRPr="006455B2">
              <w:rPr>
                <w:rFonts w:ascii="Arial" w:eastAsia="ＭＳ Ｐゴシック" w:hAnsi="Arial" w:hint="eastAsia"/>
                <w:color w:val="000000"/>
                <w:szCs w:val="21"/>
              </w:rPr>
              <w:t>円／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</w:p>
          <w:p w14:paraId="29F79C70" w14:textId="3253B85F" w:rsidR="00991EC0" w:rsidRPr="006455B2" w:rsidRDefault="00991EC0" w:rsidP="00290E6A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(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標準品との差：</w:t>
            </w:r>
            <w:r w:rsidR="0006372D">
              <w:rPr>
                <w:rFonts w:ascii="Arial" w:eastAsia="ＭＳ Ｐゴシック" w:hAnsi="Arial" w:hint="eastAsia"/>
                <w:color w:val="000000"/>
                <w:szCs w:val="21"/>
              </w:rPr>
              <w:t>32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.</w:t>
            </w:r>
            <w:r w:rsidR="009F4EAE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円</w:t>
            </w:r>
            <w:r w:rsidR="007E7A5F">
              <w:rPr>
                <w:rFonts w:ascii="Arial" w:eastAsia="ＭＳ Ｐゴシック" w:hAnsi="Arial" w:hint="eastAsia"/>
                <w:color w:val="000000"/>
                <w:szCs w:val="21"/>
              </w:rPr>
              <w:t>/1</w:t>
            </w:r>
            <w:r w:rsidR="007E7A5F"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)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393FD8" w14:textId="53BFFEE7" w:rsidR="002D7188" w:rsidRPr="006455B2" w:rsidRDefault="0006372D" w:rsidP="00290E6A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95</w:t>
            </w:r>
            <w:r w:rsidR="000904B6">
              <w:rPr>
                <w:rFonts w:ascii="Arial" w:eastAsia="ＭＳ Ｐゴシック" w:hAnsi="Arial" w:hint="eastAsia"/>
                <w:color w:val="000000"/>
                <w:szCs w:val="21"/>
              </w:rPr>
              <w:t>.</w:t>
            </w:r>
            <w:r w:rsidR="009F4EAE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0904B6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086199" w:rsidRPr="006455B2">
              <w:rPr>
                <w:rFonts w:ascii="Arial" w:eastAsia="ＭＳ Ｐゴシック" w:hAnsi="Arial" w:hint="eastAsia"/>
                <w:color w:val="000000"/>
                <w:szCs w:val="21"/>
              </w:rPr>
              <w:t>円／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</w:p>
        </w:tc>
      </w:tr>
      <w:tr w:rsidR="008538D3" w:rsidRPr="00296EF4" w14:paraId="4DD1FC36" w14:textId="77777777" w:rsidTr="00DB4441">
        <w:trPr>
          <w:trHeight w:val="816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9CCD4D" w14:textId="77777777" w:rsidR="008538D3" w:rsidRPr="00296EF4" w:rsidRDefault="008538D3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規　格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3B777" w14:textId="3CAEE201" w:rsidR="008538D3" w:rsidRPr="00296EF4" w:rsidRDefault="008538D3" w:rsidP="00A020C0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290E6A">
              <w:rPr>
                <w:rFonts w:ascii="Arial" w:eastAsia="ＭＳ Ｐゴシック" w:hAnsi="Arial" w:hint="eastAsia"/>
                <w:szCs w:val="21"/>
              </w:rPr>
              <w:t>１管１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mL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中にエルカトニン（日局）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10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エルカトニン単位を含有する。</w:t>
            </w:r>
          </w:p>
        </w:tc>
      </w:tr>
      <w:tr w:rsidR="00F024B2" w:rsidRPr="00296EF4" w14:paraId="5A930791" w14:textId="77777777" w:rsidTr="008D2382">
        <w:trPr>
          <w:trHeight w:val="84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5955D" w14:textId="77777777" w:rsidR="00296EF4" w:rsidRPr="00296EF4" w:rsidRDefault="00296EF4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8D2382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8D2382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377303296"/>
              </w:rPr>
              <w:t>効</w:t>
            </w:r>
          </w:p>
          <w:p w14:paraId="35FFB9EC" w14:textId="77777777" w:rsidR="00296EF4" w:rsidRPr="00296EF4" w:rsidRDefault="00296EF4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分類名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939B99" w14:textId="77777777" w:rsidR="00DE48FA" w:rsidRDefault="00D56D7E" w:rsidP="00C043A0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D56D7E">
              <w:rPr>
                <w:rFonts w:ascii="Arial" w:eastAsia="ＭＳ Ｐゴシック" w:hAnsi="Arial" w:hint="eastAsia"/>
                <w:szCs w:val="21"/>
              </w:rPr>
              <w:t>合成カルシトニン誘導体製剤</w:t>
            </w:r>
          </w:p>
          <w:p w14:paraId="2E8C61DC" w14:textId="291317E0" w:rsidR="00991EC0" w:rsidRPr="00991EC0" w:rsidRDefault="00991EC0" w:rsidP="00991EC0">
            <w:pPr>
              <w:jc w:val="right"/>
              <w:rPr>
                <w:rFonts w:ascii="Arial" w:eastAsia="ＭＳ Ｐゴシック" w:hAnsi="Arial"/>
                <w:b/>
                <w:bCs/>
                <w:szCs w:val="21"/>
              </w:rPr>
            </w:pPr>
            <w:r w:rsidRPr="00991EC0">
              <w:rPr>
                <w:rFonts w:ascii="Arial" w:eastAsia="ＭＳ Ｐゴシック" w:hAnsi="Arial" w:hint="eastAsia"/>
                <w:b/>
                <w:bCs/>
                <w:szCs w:val="21"/>
              </w:rPr>
              <w:t>【標準品と同じ】</w:t>
            </w:r>
          </w:p>
        </w:tc>
      </w:tr>
      <w:tr w:rsidR="00D56D7E" w:rsidRPr="00296EF4" w14:paraId="42E30D79" w14:textId="77777777" w:rsidTr="008D2382">
        <w:trPr>
          <w:trHeight w:val="837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962CED" w14:textId="77777777" w:rsidR="00D56D7E" w:rsidRDefault="00D56D7E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能</w:t>
            </w:r>
          </w:p>
          <w:p w14:paraId="7D466579" w14:textId="77777777" w:rsidR="00D56D7E" w:rsidRPr="00296EF4" w:rsidRDefault="00D56D7E" w:rsidP="00C043A0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果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46E830" w14:textId="77777777" w:rsidR="00D56D7E" w:rsidRDefault="00D56D7E" w:rsidP="00D56D7E">
            <w:pPr>
              <w:ind w:leftChars="-3" w:left="-4" w:hanging="2"/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骨粗鬆症における疼痛</w:t>
            </w:r>
          </w:p>
          <w:p w14:paraId="10AFC9F2" w14:textId="3C5275E7" w:rsidR="00FC6DC5" w:rsidRPr="009C679B" w:rsidRDefault="00FC6DC5" w:rsidP="00FC6DC5">
            <w:pPr>
              <w:ind w:leftChars="-3" w:left="-4" w:hanging="2"/>
              <w:jc w:val="right"/>
              <w:rPr>
                <w:rFonts w:ascii="Arial" w:eastAsia="ＭＳ Ｐゴシック" w:hAnsi="Arial"/>
                <w:color w:val="FF000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bCs/>
                <w:szCs w:val="21"/>
              </w:rPr>
              <w:t xml:space="preserve">　　　　　　　　　　　　　　　　　　　　　　　　　　　　　　　　　　　　　　　　　　　　　　　　　　　</w:t>
            </w:r>
            <w:r w:rsidRPr="00991EC0">
              <w:rPr>
                <w:rFonts w:ascii="Arial" w:eastAsia="ＭＳ Ｐゴシック" w:hAnsi="Arial" w:hint="eastAsia"/>
                <w:b/>
                <w:bCs/>
                <w:szCs w:val="21"/>
              </w:rPr>
              <w:t>【標準品と同じ】</w:t>
            </w:r>
          </w:p>
        </w:tc>
      </w:tr>
      <w:tr w:rsidR="00C043A0" w:rsidRPr="00296EF4" w14:paraId="7267C013" w14:textId="77777777" w:rsidTr="008D2382">
        <w:trPr>
          <w:trHeight w:val="1545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88BC84" w14:textId="77777777" w:rsidR="00C043A0" w:rsidRDefault="00C043A0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法</w:t>
            </w:r>
          </w:p>
          <w:p w14:paraId="67B4DA75" w14:textId="77777777" w:rsidR="00C043A0" w:rsidRPr="00296EF4" w:rsidRDefault="00C043A0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量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2DB7C9" w14:textId="77777777" w:rsidR="00D56D7E" w:rsidRPr="00D56D7E" w:rsidRDefault="00D56D7E" w:rsidP="00D56D7E">
            <w:pPr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エルカトニンとして、通常成人には１回量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10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エルカトニン単位（本剤１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mL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）を週２回筋肉内注射する。</w:t>
            </w:r>
          </w:p>
          <w:p w14:paraId="14F06879" w14:textId="77777777" w:rsidR="00C043A0" w:rsidRPr="00D56D7E" w:rsidRDefault="00D56D7E" w:rsidP="00D56D7E">
            <w:pPr>
              <w:ind w:leftChars="-2" w:left="-4"/>
              <w:rPr>
                <w:rFonts w:ascii="Arial" w:eastAsia="ＭＳ Ｐゴシック" w:hAnsi="Arial"/>
                <w:color w:val="FF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なお、症状により適宜増減する。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E4A440" w14:textId="77777777" w:rsidR="00D56D7E" w:rsidRPr="00D56D7E" w:rsidRDefault="00D56D7E" w:rsidP="00D56D7E">
            <w:pPr>
              <w:ind w:leftChars="-2" w:left="-4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通常、成人には１回エルカトニンとして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10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エルカトニン単位を週２回筋肉内注射する。</w:t>
            </w:r>
          </w:p>
          <w:p w14:paraId="0F7E113B" w14:textId="77777777" w:rsidR="00875C00" w:rsidRPr="00D56D7E" w:rsidRDefault="00D56D7E" w:rsidP="00D56D7E">
            <w:pPr>
              <w:ind w:leftChars="-2" w:left="-4"/>
              <w:rPr>
                <w:rFonts w:ascii="Arial" w:eastAsia="ＭＳ Ｐゴシック" w:hAnsi="Arial"/>
                <w:color w:val="FF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なお、症状により適宜増減する。</w:t>
            </w:r>
          </w:p>
        </w:tc>
      </w:tr>
      <w:tr w:rsidR="003C0FF7" w:rsidRPr="00296EF4" w14:paraId="4C62502E" w14:textId="77777777" w:rsidTr="008D2382">
        <w:trPr>
          <w:trHeight w:val="843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408939" w14:textId="77777777" w:rsidR="003C0FF7" w:rsidRDefault="003C0FF7" w:rsidP="006D0AEE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添加物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DD0DF8" w14:textId="7CA51488" w:rsidR="003C0FF7" w:rsidRPr="009C679B" w:rsidRDefault="00D56D7E" w:rsidP="001020DF">
            <w:pPr>
              <w:ind w:leftChars="-2" w:left="-4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塩化ナトリウム</w:t>
            </w:r>
            <w:r w:rsidR="003A734A">
              <w:rPr>
                <w:rFonts w:ascii="Arial" w:eastAsia="ＭＳ Ｐゴシック" w:hAnsi="Arial" w:hint="eastAsia"/>
                <w:color w:val="000000"/>
                <w:szCs w:val="21"/>
              </w:rPr>
              <w:t>9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mg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、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pH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調節剤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6DE121" w14:textId="77777777" w:rsidR="003C0FF7" w:rsidRPr="009C679B" w:rsidRDefault="00D56D7E" w:rsidP="00D56D7E">
            <w:pPr>
              <w:ind w:leftChars="-2" w:left="-4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酢酸ナトリウム水和物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13.6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μ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g/mL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、等張化剤、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pH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調節剤</w:t>
            </w:r>
          </w:p>
        </w:tc>
      </w:tr>
      <w:tr w:rsidR="00D35357" w:rsidRPr="00296EF4" w14:paraId="31C84940" w14:textId="77777777" w:rsidTr="008D2382">
        <w:trPr>
          <w:trHeight w:val="841"/>
        </w:trPr>
        <w:tc>
          <w:tcPr>
            <w:tcW w:w="116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2AAE075" w14:textId="77777777" w:rsidR="00D35357" w:rsidRPr="009F53A3" w:rsidRDefault="00D35357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8D2382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8D2382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2071E0FE" w14:textId="77777777" w:rsidR="00D35357" w:rsidRPr="00CC1833" w:rsidRDefault="00D56D7E" w:rsidP="00D56D7E">
            <w:pPr>
              <w:jc w:val="left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szCs w:val="21"/>
              </w:rPr>
              <w:t>エルカトニン筋注</w:t>
            </w:r>
            <w:r w:rsidRPr="00D56D7E">
              <w:rPr>
                <w:rFonts w:ascii="Arial" w:eastAsia="ＭＳ Ｐゴシック" w:hAnsi="Arial" w:hint="eastAsia"/>
                <w:szCs w:val="21"/>
              </w:rPr>
              <w:t>10</w:t>
            </w:r>
            <w:r w:rsidRPr="00D56D7E">
              <w:rPr>
                <w:rFonts w:ascii="Arial" w:eastAsia="ＭＳ Ｐゴシック" w:hAnsi="Arial" w:hint="eastAsia"/>
                <w:szCs w:val="21"/>
              </w:rPr>
              <w:t>単位「</w:t>
            </w:r>
            <w:r w:rsidRPr="00D56D7E">
              <w:rPr>
                <w:rFonts w:ascii="Arial" w:eastAsia="ＭＳ Ｐゴシック" w:hAnsi="Arial" w:hint="eastAsia"/>
                <w:szCs w:val="21"/>
              </w:rPr>
              <w:t>TBP</w:t>
            </w:r>
            <w:r w:rsidRPr="00D56D7E">
              <w:rPr>
                <w:rFonts w:ascii="Arial" w:eastAsia="ＭＳ Ｐゴシック" w:hAnsi="Arial" w:hint="eastAsia"/>
                <w:szCs w:val="21"/>
              </w:rPr>
              <w:t>」はアンプル入りの無色澄明の水性注射液である。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4BD126BF" w14:textId="49EEC3FA" w:rsidR="00D35357" w:rsidRPr="00CC1833" w:rsidRDefault="00D56D7E" w:rsidP="009C679B">
            <w:pPr>
              <w:jc w:val="left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無色澄明</w:t>
            </w:r>
            <w:r w:rsidR="001B412B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の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注射液</w:t>
            </w:r>
          </w:p>
        </w:tc>
      </w:tr>
      <w:tr w:rsidR="00D35357" w:rsidRPr="00296EF4" w14:paraId="00B58204" w14:textId="77777777" w:rsidTr="008D2382">
        <w:trPr>
          <w:trHeight w:val="720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AEEA3F" w14:textId="77777777" w:rsidR="00D35357" w:rsidRPr="00296EF4" w:rsidRDefault="00D35357" w:rsidP="00D3535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pH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305D7676" w14:textId="77777777" w:rsidR="00D35357" w:rsidRPr="00CC1833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5.0</w:t>
            </w:r>
            <w:r w:rsidR="00D35357"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4523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C966536" w14:textId="77777777" w:rsidR="00D35357" w:rsidRPr="00CC1833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5.0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6.5</w:t>
            </w:r>
          </w:p>
        </w:tc>
      </w:tr>
      <w:tr w:rsidR="00D35357" w:rsidRPr="00296EF4" w14:paraId="3EDAE1D1" w14:textId="77777777" w:rsidTr="008D2382">
        <w:trPr>
          <w:trHeight w:val="79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498C2C" w14:textId="77777777" w:rsidR="00D35357" w:rsidRDefault="00D35357" w:rsidP="00D3535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 w:rsidRPr="00D35357">
              <w:rPr>
                <w:rFonts w:ascii="Arial" w:eastAsia="ＭＳ Ｐゴシック" w:hAnsi="Arial" w:hint="eastAsia"/>
                <w:b/>
                <w:kern w:val="0"/>
                <w:szCs w:val="21"/>
              </w:rPr>
              <w:t>浸透圧比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6936114" w14:textId="77777777" w:rsidR="00D56D7E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0.8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1.2</w:t>
            </w:r>
          </w:p>
          <w:p w14:paraId="0F00338E" w14:textId="77777777" w:rsidR="00263F08" w:rsidRPr="00D35357" w:rsidRDefault="00263F08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（生理食塩液に対する比）</w:t>
            </w:r>
          </w:p>
        </w:tc>
        <w:tc>
          <w:tcPr>
            <w:tcW w:w="4523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5C688A9" w14:textId="77777777" w:rsidR="00D35357" w:rsidRDefault="00D35357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約</w:t>
            </w:r>
            <w:r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1</w:t>
            </w:r>
          </w:p>
          <w:p w14:paraId="7C75661A" w14:textId="77777777" w:rsidR="00263F08" w:rsidRPr="00D35357" w:rsidRDefault="00263F08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263F08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（</w:t>
            </w:r>
            <w:r w:rsidR="00D56D7E"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生理食塩液に対する比</w:t>
            </w:r>
            <w:r w:rsidRPr="00263F08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3C0FF7" w:rsidRPr="00296EF4" w14:paraId="3AA1199B" w14:textId="77777777" w:rsidTr="008D2382">
        <w:trPr>
          <w:trHeight w:val="755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15D7D4" w14:textId="58D10C37" w:rsidR="003C0FF7" w:rsidRPr="00E173D7" w:rsidRDefault="003A734A" w:rsidP="00866BF6">
            <w:pPr>
              <w:jc w:val="center"/>
              <w:rPr>
                <w:rFonts w:ascii="Arial" w:eastAsia="ＭＳ Ｐゴシック" w:hAnsi="Arial"/>
                <w:b/>
              </w:rPr>
            </w:pPr>
            <w:r>
              <w:rPr>
                <w:rFonts w:ascii="Arial" w:eastAsia="ＭＳ Ｐゴシック" w:hAnsi="Arial" w:hint="eastAsia"/>
                <w:b/>
              </w:rPr>
              <w:t>貯　法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05D61A" w14:textId="12056DE6" w:rsidR="003C0FF7" w:rsidRPr="003C0FF7" w:rsidRDefault="003A734A" w:rsidP="00E173D7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室温保存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F3877A" w14:textId="133CEC1E" w:rsidR="003C0FF7" w:rsidRPr="00A020C0" w:rsidRDefault="003A734A" w:rsidP="00E173D7">
            <w:pPr>
              <w:ind w:leftChars="-3" w:left="-6"/>
              <w:jc w:val="center"/>
              <w:rPr>
                <w:rFonts w:ascii="Arial" w:eastAsia="ＭＳ Ｐゴシック" w:hAnsi="ＭＳ ゴシック"/>
                <w:szCs w:val="21"/>
              </w:rPr>
            </w:pPr>
            <w:r w:rsidRPr="00A020C0">
              <w:rPr>
                <w:rFonts w:ascii="Arial" w:eastAsia="ＭＳ Ｐゴシック" w:hAnsi="ＭＳ ゴシック" w:hint="eastAsia"/>
                <w:szCs w:val="21"/>
              </w:rPr>
              <w:t>室温保存</w:t>
            </w:r>
          </w:p>
        </w:tc>
      </w:tr>
      <w:tr w:rsidR="003C0FF7" w:rsidRPr="00296EF4" w14:paraId="2E98607B" w14:textId="77777777" w:rsidTr="008D2382">
        <w:trPr>
          <w:trHeight w:val="1546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601152" w14:textId="66CE8E31" w:rsidR="003C0FF7" w:rsidRDefault="00841FEA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備</w:t>
            </w:r>
            <w:r w:rsidR="003A734A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>
              <w:rPr>
                <w:rFonts w:ascii="Arial" w:eastAsia="ＭＳ Ｐゴシック" w:hAnsi="Arial" w:hint="eastAsia"/>
                <w:b/>
                <w:szCs w:val="21"/>
              </w:rPr>
              <w:t>考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D85519A" w14:textId="77777777" w:rsidR="003C0FF7" w:rsidRDefault="003C0FF7" w:rsidP="00F37171">
            <w:pPr>
              <w:ind w:leftChars="-3" w:left="-6" w:firstLineChars="100" w:firstLine="205"/>
              <w:jc w:val="left"/>
              <w:rPr>
                <w:rFonts w:ascii="Arial" w:eastAsia="ＭＳ Ｐゴシック" w:hAnsi="ＭＳ ゴシック"/>
                <w:sz w:val="20"/>
                <w:szCs w:val="20"/>
              </w:rPr>
            </w:pPr>
          </w:p>
        </w:tc>
      </w:tr>
      <w:tr w:rsidR="00F024B2" w:rsidRPr="00296EF4" w14:paraId="6EAD42D3" w14:textId="77777777" w:rsidTr="008D2382">
        <w:trPr>
          <w:trHeight w:val="973"/>
        </w:trPr>
        <w:tc>
          <w:tcPr>
            <w:tcW w:w="11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BA18F0" w14:textId="77777777" w:rsidR="002A7EAA" w:rsidRPr="00296EF4" w:rsidRDefault="002A7EAA" w:rsidP="00866BF6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連絡先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B8940" w14:textId="77777777" w:rsidR="002A7EAA" w:rsidRPr="00296EF4" w:rsidRDefault="002A7EAA" w:rsidP="00866BF6">
            <w:pPr>
              <w:rPr>
                <w:rFonts w:ascii="Arial" w:eastAsia="ＭＳ Ｐゴシック" w:hAnsi="Arial"/>
              </w:rPr>
            </w:pPr>
          </w:p>
        </w:tc>
      </w:tr>
    </w:tbl>
    <w:p w14:paraId="07E98C0C" w14:textId="77777777" w:rsidR="009F53A3" w:rsidRPr="002A7EAA" w:rsidRDefault="009F53A3" w:rsidP="00EF7F8A"/>
    <w:sectPr w:rsidR="009F53A3" w:rsidRPr="002A7EAA" w:rsidSect="000C0598">
      <w:pgSz w:w="11906" w:h="16838" w:code="9"/>
      <w:pgMar w:top="794" w:right="851" w:bottom="794" w:left="851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7743" w14:textId="77777777" w:rsidR="0029284F" w:rsidRDefault="0029284F" w:rsidP="004739A6">
      <w:r>
        <w:separator/>
      </w:r>
    </w:p>
  </w:endnote>
  <w:endnote w:type="continuationSeparator" w:id="0">
    <w:p w14:paraId="4ED1DF67" w14:textId="77777777" w:rsidR="0029284F" w:rsidRDefault="0029284F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03DB" w14:textId="77777777" w:rsidR="0029284F" w:rsidRDefault="0029284F" w:rsidP="004739A6">
      <w:r>
        <w:separator/>
      </w:r>
    </w:p>
  </w:footnote>
  <w:footnote w:type="continuationSeparator" w:id="0">
    <w:p w14:paraId="325F3D98" w14:textId="77777777" w:rsidR="0029284F" w:rsidRDefault="0029284F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647697">
    <w:abstractNumId w:val="6"/>
  </w:num>
  <w:num w:numId="2" w16cid:durableId="35088771">
    <w:abstractNumId w:val="10"/>
  </w:num>
  <w:num w:numId="3" w16cid:durableId="1421028158">
    <w:abstractNumId w:val="1"/>
  </w:num>
  <w:num w:numId="4" w16cid:durableId="1768886982">
    <w:abstractNumId w:val="4"/>
  </w:num>
  <w:num w:numId="5" w16cid:durableId="69039564">
    <w:abstractNumId w:val="9"/>
  </w:num>
  <w:num w:numId="6" w16cid:durableId="795952720">
    <w:abstractNumId w:val="0"/>
  </w:num>
  <w:num w:numId="7" w16cid:durableId="2121293339">
    <w:abstractNumId w:val="5"/>
  </w:num>
  <w:num w:numId="8" w16cid:durableId="1080054788">
    <w:abstractNumId w:val="7"/>
  </w:num>
  <w:num w:numId="9" w16cid:durableId="1138258128">
    <w:abstractNumId w:val="8"/>
  </w:num>
  <w:num w:numId="10" w16cid:durableId="755981151">
    <w:abstractNumId w:val="3"/>
  </w:num>
  <w:num w:numId="11" w16cid:durableId="318971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8"/>
    <w:rsid w:val="00027FAB"/>
    <w:rsid w:val="00034A30"/>
    <w:rsid w:val="00056E38"/>
    <w:rsid w:val="00062FCC"/>
    <w:rsid w:val="0006372D"/>
    <w:rsid w:val="000715B9"/>
    <w:rsid w:val="000827DD"/>
    <w:rsid w:val="00086199"/>
    <w:rsid w:val="000904B6"/>
    <w:rsid w:val="000A5D2F"/>
    <w:rsid w:val="000C0598"/>
    <w:rsid w:val="000C1BD3"/>
    <w:rsid w:val="000D45D3"/>
    <w:rsid w:val="000E075C"/>
    <w:rsid w:val="000F75FA"/>
    <w:rsid w:val="001020DF"/>
    <w:rsid w:val="00127179"/>
    <w:rsid w:val="00162773"/>
    <w:rsid w:val="001A263B"/>
    <w:rsid w:val="001A3F00"/>
    <w:rsid w:val="001A790E"/>
    <w:rsid w:val="001B412B"/>
    <w:rsid w:val="001D1B86"/>
    <w:rsid w:val="001F2664"/>
    <w:rsid w:val="001F7137"/>
    <w:rsid w:val="00200B65"/>
    <w:rsid w:val="002068E8"/>
    <w:rsid w:val="00216D1D"/>
    <w:rsid w:val="002336D6"/>
    <w:rsid w:val="00236D00"/>
    <w:rsid w:val="002450E9"/>
    <w:rsid w:val="002461B0"/>
    <w:rsid w:val="002559C1"/>
    <w:rsid w:val="00257A98"/>
    <w:rsid w:val="002634CA"/>
    <w:rsid w:val="00263F08"/>
    <w:rsid w:val="002743AD"/>
    <w:rsid w:val="00276D89"/>
    <w:rsid w:val="00290E6A"/>
    <w:rsid w:val="0029284F"/>
    <w:rsid w:val="00296EF4"/>
    <w:rsid w:val="002A050E"/>
    <w:rsid w:val="002A55B3"/>
    <w:rsid w:val="002A7EAA"/>
    <w:rsid w:val="002C0647"/>
    <w:rsid w:val="002D5141"/>
    <w:rsid w:val="002D7188"/>
    <w:rsid w:val="002E2531"/>
    <w:rsid w:val="00306DFF"/>
    <w:rsid w:val="003071E9"/>
    <w:rsid w:val="00336CB1"/>
    <w:rsid w:val="00353A58"/>
    <w:rsid w:val="00374B51"/>
    <w:rsid w:val="0039799D"/>
    <w:rsid w:val="003A734A"/>
    <w:rsid w:val="003C0FF7"/>
    <w:rsid w:val="003C3F56"/>
    <w:rsid w:val="003C41DF"/>
    <w:rsid w:val="003D6A61"/>
    <w:rsid w:val="003E19A4"/>
    <w:rsid w:val="003E6D8E"/>
    <w:rsid w:val="003E741A"/>
    <w:rsid w:val="003E772A"/>
    <w:rsid w:val="003E7803"/>
    <w:rsid w:val="003F5D63"/>
    <w:rsid w:val="004010A5"/>
    <w:rsid w:val="00415BA5"/>
    <w:rsid w:val="00427F0F"/>
    <w:rsid w:val="004462F3"/>
    <w:rsid w:val="004739A6"/>
    <w:rsid w:val="00474C7A"/>
    <w:rsid w:val="00481FFD"/>
    <w:rsid w:val="00483F97"/>
    <w:rsid w:val="004E5EAE"/>
    <w:rsid w:val="0050238E"/>
    <w:rsid w:val="00503D9E"/>
    <w:rsid w:val="00535C36"/>
    <w:rsid w:val="0055239F"/>
    <w:rsid w:val="005771D8"/>
    <w:rsid w:val="00586986"/>
    <w:rsid w:val="005A435B"/>
    <w:rsid w:val="005C1EDC"/>
    <w:rsid w:val="005C224E"/>
    <w:rsid w:val="005C79FC"/>
    <w:rsid w:val="005D331C"/>
    <w:rsid w:val="00615F8D"/>
    <w:rsid w:val="0061737B"/>
    <w:rsid w:val="00633315"/>
    <w:rsid w:val="006455B2"/>
    <w:rsid w:val="00645BD2"/>
    <w:rsid w:val="00645CE1"/>
    <w:rsid w:val="00650AA0"/>
    <w:rsid w:val="0065565A"/>
    <w:rsid w:val="0066501A"/>
    <w:rsid w:val="0067705F"/>
    <w:rsid w:val="00690532"/>
    <w:rsid w:val="006B1801"/>
    <w:rsid w:val="006D0AEE"/>
    <w:rsid w:val="006F2831"/>
    <w:rsid w:val="00710D1F"/>
    <w:rsid w:val="00732D06"/>
    <w:rsid w:val="007358D5"/>
    <w:rsid w:val="007401BD"/>
    <w:rsid w:val="007447EB"/>
    <w:rsid w:val="00745814"/>
    <w:rsid w:val="007554BA"/>
    <w:rsid w:val="00763188"/>
    <w:rsid w:val="00773B7E"/>
    <w:rsid w:val="007A21FD"/>
    <w:rsid w:val="007C228E"/>
    <w:rsid w:val="007C35B1"/>
    <w:rsid w:val="007E7A5F"/>
    <w:rsid w:val="007E7CA5"/>
    <w:rsid w:val="007F4583"/>
    <w:rsid w:val="007F4D06"/>
    <w:rsid w:val="00806218"/>
    <w:rsid w:val="00823F7D"/>
    <w:rsid w:val="00841FEA"/>
    <w:rsid w:val="008538D3"/>
    <w:rsid w:val="00866BF6"/>
    <w:rsid w:val="00875C00"/>
    <w:rsid w:val="0088574B"/>
    <w:rsid w:val="008A4614"/>
    <w:rsid w:val="008C3234"/>
    <w:rsid w:val="008C5EFD"/>
    <w:rsid w:val="008D2382"/>
    <w:rsid w:val="008D3191"/>
    <w:rsid w:val="008E1E1A"/>
    <w:rsid w:val="008F7467"/>
    <w:rsid w:val="00902454"/>
    <w:rsid w:val="00903536"/>
    <w:rsid w:val="00904CCF"/>
    <w:rsid w:val="00915010"/>
    <w:rsid w:val="00941046"/>
    <w:rsid w:val="00944D06"/>
    <w:rsid w:val="00991EC0"/>
    <w:rsid w:val="009A4EF9"/>
    <w:rsid w:val="009C679B"/>
    <w:rsid w:val="009D04B7"/>
    <w:rsid w:val="009E3B3E"/>
    <w:rsid w:val="009F4EAE"/>
    <w:rsid w:val="009F53A3"/>
    <w:rsid w:val="00A020C0"/>
    <w:rsid w:val="00A0792A"/>
    <w:rsid w:val="00A707E9"/>
    <w:rsid w:val="00A7188A"/>
    <w:rsid w:val="00A7329E"/>
    <w:rsid w:val="00A92896"/>
    <w:rsid w:val="00AC28B5"/>
    <w:rsid w:val="00AC423C"/>
    <w:rsid w:val="00B07EA6"/>
    <w:rsid w:val="00B12D30"/>
    <w:rsid w:val="00B40083"/>
    <w:rsid w:val="00B44F8B"/>
    <w:rsid w:val="00B829CA"/>
    <w:rsid w:val="00B959BE"/>
    <w:rsid w:val="00BA39CA"/>
    <w:rsid w:val="00BC67AB"/>
    <w:rsid w:val="00BE65A4"/>
    <w:rsid w:val="00BE6AD1"/>
    <w:rsid w:val="00BF46E7"/>
    <w:rsid w:val="00BF548D"/>
    <w:rsid w:val="00C01155"/>
    <w:rsid w:val="00C0233A"/>
    <w:rsid w:val="00C03392"/>
    <w:rsid w:val="00C043A0"/>
    <w:rsid w:val="00C12FBA"/>
    <w:rsid w:val="00C176FF"/>
    <w:rsid w:val="00C27E6E"/>
    <w:rsid w:val="00C42215"/>
    <w:rsid w:val="00C52C54"/>
    <w:rsid w:val="00C55614"/>
    <w:rsid w:val="00C64443"/>
    <w:rsid w:val="00C94EF5"/>
    <w:rsid w:val="00CA142D"/>
    <w:rsid w:val="00CB4723"/>
    <w:rsid w:val="00CC1833"/>
    <w:rsid w:val="00CD3757"/>
    <w:rsid w:val="00CD52CA"/>
    <w:rsid w:val="00CE1D50"/>
    <w:rsid w:val="00CF0984"/>
    <w:rsid w:val="00D14064"/>
    <w:rsid w:val="00D35357"/>
    <w:rsid w:val="00D402B1"/>
    <w:rsid w:val="00D517EB"/>
    <w:rsid w:val="00D56D7E"/>
    <w:rsid w:val="00D6048D"/>
    <w:rsid w:val="00D705B4"/>
    <w:rsid w:val="00D76532"/>
    <w:rsid w:val="00D92DE6"/>
    <w:rsid w:val="00D932A1"/>
    <w:rsid w:val="00DB4160"/>
    <w:rsid w:val="00DD2596"/>
    <w:rsid w:val="00DE48FA"/>
    <w:rsid w:val="00DE4DEB"/>
    <w:rsid w:val="00E173D7"/>
    <w:rsid w:val="00E55F26"/>
    <w:rsid w:val="00E61EAB"/>
    <w:rsid w:val="00E87059"/>
    <w:rsid w:val="00E96A69"/>
    <w:rsid w:val="00EA1402"/>
    <w:rsid w:val="00EA446D"/>
    <w:rsid w:val="00EC67C7"/>
    <w:rsid w:val="00ED23C9"/>
    <w:rsid w:val="00ED5097"/>
    <w:rsid w:val="00EF4F1B"/>
    <w:rsid w:val="00EF7F8A"/>
    <w:rsid w:val="00F01D77"/>
    <w:rsid w:val="00F024B2"/>
    <w:rsid w:val="00F0276B"/>
    <w:rsid w:val="00F04CF7"/>
    <w:rsid w:val="00F260AF"/>
    <w:rsid w:val="00F37171"/>
    <w:rsid w:val="00F57965"/>
    <w:rsid w:val="00F57BFB"/>
    <w:rsid w:val="00F965FD"/>
    <w:rsid w:val="00FA2D28"/>
    <w:rsid w:val="00FB7864"/>
    <w:rsid w:val="00FC6DC5"/>
    <w:rsid w:val="00FE3764"/>
    <w:rsid w:val="00FF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05BF8"/>
  <w15:docId w15:val="{BBDA979F-415E-401B-91B6-053FCF76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E74F-DAC8-4BA1-8126-8BF6E1A8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桒原綾子</dc:creator>
  <cp:lastModifiedBy>biows43 ビオメディクス</cp:lastModifiedBy>
  <cp:revision>9</cp:revision>
  <cp:lastPrinted>2021-04-22T08:24:00Z</cp:lastPrinted>
  <dcterms:created xsi:type="dcterms:W3CDTF">2024-02-20T08:19:00Z</dcterms:created>
  <dcterms:modified xsi:type="dcterms:W3CDTF">2026-03-06T01:25:00Z</dcterms:modified>
</cp:coreProperties>
</file>