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43F4" w14:textId="77777777" w:rsidR="00FF7CA4" w:rsidRPr="00296EF4" w:rsidRDefault="00D2066D" w:rsidP="00FF7CA4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03167F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F65E89" wp14:editId="1295B23F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842C0" w14:textId="10DC6FE9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517C5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AA4663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D28D2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65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68842C0" w14:textId="10DC6FE9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517C5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AA4663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4D28D2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FF7CA4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FF7CA4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2307"/>
        <w:gridCol w:w="2307"/>
        <w:gridCol w:w="2307"/>
        <w:gridCol w:w="2308"/>
      </w:tblGrid>
      <w:tr w:rsidR="00F024B2" w:rsidRPr="0003167F" w14:paraId="277DD21F" w14:textId="77777777" w:rsidTr="000D7A40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4128CA06" w14:textId="77777777" w:rsidR="002D7188" w:rsidRPr="0003167F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DB0E9D" w14:textId="77777777" w:rsidR="002D7188" w:rsidRPr="0003167F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5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2CC6CFB" w14:textId="62900DBA" w:rsidR="002D7188" w:rsidRPr="0003167F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356431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486E67" w:rsidRPr="0003167F" w14:paraId="2A10A323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0F2A955" w14:textId="77777777" w:rsidR="00486E67" w:rsidRPr="0003167F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856F2F4" w14:textId="77777777" w:rsidR="00486E67" w:rsidRPr="0003167F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AB342A5" w14:textId="77777777" w:rsidR="00486E67" w:rsidRPr="0003167F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03167F" w14:paraId="49A54CCC" w14:textId="77777777" w:rsidTr="00FC0BFE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4F3E78" w14:textId="77777777" w:rsidR="00EE1A07" w:rsidRPr="0003167F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A1C69BF" w14:textId="77777777" w:rsidR="009C3807" w:rsidRPr="0003167F" w:rsidRDefault="009C3807" w:rsidP="00FF7CA4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日本薬局方　バルサルタン錠</w:t>
            </w:r>
          </w:p>
          <w:p w14:paraId="7F118A4B" w14:textId="77777777" w:rsidR="00EE1A07" w:rsidRPr="0003167F" w:rsidRDefault="009C3807" w:rsidP="00FF7CA4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バルサルタン錠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20mg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96937F" w14:textId="3AE1778D" w:rsidR="00EE1A07" w:rsidRPr="008F42D1" w:rsidRDefault="00B3087E" w:rsidP="00FF7CA4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  <w:highlight w:val="yellow"/>
              </w:rPr>
            </w:pPr>
            <w:r w:rsidRPr="00B3087E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ディオバン錠</w:t>
            </w:r>
            <w:r w:rsidRPr="00B3087E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20mg</w:t>
            </w:r>
          </w:p>
        </w:tc>
      </w:tr>
      <w:tr w:rsidR="00EE1A07" w:rsidRPr="0003167F" w14:paraId="1EEC60B2" w14:textId="77777777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8009E5" w14:textId="77777777" w:rsidR="00EE1A07" w:rsidRPr="0003167F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391B9" w14:textId="66ACED39" w:rsidR="00EE1A07" w:rsidRDefault="00517C5B" w:rsidP="00EE1A07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10.</w:t>
            </w:r>
            <w:r w:rsidR="00AA4663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 w:rsidR="009C3807" w:rsidRPr="0003167F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EE1A07" w:rsidRPr="0003167F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円／錠</w:t>
            </w:r>
          </w:p>
          <w:p w14:paraId="7C088395" w14:textId="14F280CC" w:rsidR="00617691" w:rsidRPr="0003167F" w:rsidRDefault="00617691" w:rsidP="00EE1A07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標準品との差：</w:t>
            </w:r>
            <w:r w:rsidR="00F11829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F11829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錠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ACF2D2" w14:textId="655BC6CC" w:rsidR="00EE1A07" w:rsidRPr="0003167F" w:rsidRDefault="00617691" w:rsidP="00EE1A07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1</w:t>
            </w:r>
            <w:r w:rsidR="00F11829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2</w:t>
            </w:r>
            <w:r w:rsidR="00903FAD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F11829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8</w:t>
            </w:r>
            <w:r w:rsidR="00903FAD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EE1A07" w:rsidRPr="006737A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</w:t>
            </w:r>
            <w:r w:rsidR="00EE1A07"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／錠</w:t>
            </w:r>
          </w:p>
        </w:tc>
      </w:tr>
      <w:tr w:rsidR="00EE1A07" w:rsidRPr="0003167F" w14:paraId="52B67D3C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46509F" w14:textId="77777777" w:rsidR="00EE1A07" w:rsidRPr="0003167F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8FDA4C" w14:textId="5A6512E9" w:rsidR="00EE1A07" w:rsidRPr="0003167F" w:rsidRDefault="009C380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錠中</w:t>
            </w:r>
            <w:r w:rsidR="008246DC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バルサルタン</w:t>
            </w:r>
            <w:r w:rsidR="008246DC" w:rsidRPr="008246DC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（日局）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20mg</w:t>
            </w:r>
          </w:p>
        </w:tc>
      </w:tr>
      <w:tr w:rsidR="00EE1A07" w:rsidRPr="0003167F" w14:paraId="41975C7B" w14:textId="77777777" w:rsidTr="00333446">
        <w:trPr>
          <w:trHeight w:val="567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EF48A7" w14:textId="77777777" w:rsidR="00EE1A07" w:rsidRPr="0003167F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2F2F48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2F2F48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1FC3110D" w14:textId="77777777" w:rsidR="00EE1A07" w:rsidRPr="0003167F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71E628" w14:textId="287C4A06" w:rsidR="00EE1A07" w:rsidRPr="0003167F" w:rsidRDefault="006737A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6737A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選択的</w:t>
            </w:r>
            <w:r w:rsidRPr="006737A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AT</w:t>
            </w:r>
            <w:r w:rsidRPr="006737A7">
              <w:rPr>
                <w:rFonts w:asciiTheme="majorHAnsi" w:eastAsia="ＭＳ Ｐゴシック" w:hAnsiTheme="majorHAnsi" w:cstheme="majorHAnsi" w:hint="eastAsia"/>
                <w:sz w:val="20"/>
                <w:szCs w:val="20"/>
                <w:vertAlign w:val="subscript"/>
              </w:rPr>
              <w:t>1</w:t>
            </w:r>
            <w:r w:rsidRPr="006737A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受容体ブロッカー</w:t>
            </w:r>
          </w:p>
        </w:tc>
      </w:tr>
      <w:tr w:rsidR="00E35AE2" w:rsidRPr="0003167F" w14:paraId="0F900E8D" w14:textId="77777777" w:rsidTr="00511099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6C3AD41" w14:textId="77777777" w:rsidR="00E35AE2" w:rsidRPr="0003167F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7BDA76E5" w14:textId="77777777" w:rsidR="00E35AE2" w:rsidRPr="0003167F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3681EF4" w14:textId="77777777" w:rsidR="00E35AE2" w:rsidRDefault="00E35AE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高血圧症</w:t>
            </w:r>
          </w:p>
          <w:p w14:paraId="071018B2" w14:textId="67BFB3DB" w:rsidR="00B3087E" w:rsidRPr="0003167F" w:rsidRDefault="00B3087E" w:rsidP="00B3087E">
            <w:pPr>
              <w:spacing w:line="220" w:lineRule="exact"/>
              <w:jc w:val="right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 w:rsidRPr="00B3087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【</w:t>
            </w:r>
            <w:r w:rsidRPr="00B3087E">
              <w:rPr>
                <w:rFonts w:asciiTheme="majorHAnsi" w:eastAsia="ＭＳ Ｐゴシック" w:hAnsiTheme="majorHAnsi" w:cstheme="majorHAnsi" w:hint="eastAsia"/>
                <w:b/>
                <w:bCs/>
                <w:color w:val="000000" w:themeColor="text1"/>
                <w:sz w:val="20"/>
                <w:szCs w:val="20"/>
              </w:rPr>
              <w:t>標準品と同じ</w:t>
            </w:r>
            <w:r w:rsidRPr="00B3087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0651CE" w:rsidRPr="0003167F" w14:paraId="70D34A4E" w14:textId="77777777" w:rsidTr="00161AD9">
        <w:trPr>
          <w:trHeight w:val="1691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8AFF4E" w14:textId="77777777" w:rsidR="000651CE" w:rsidRPr="0003167F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03712323" w14:textId="77777777" w:rsidR="000651CE" w:rsidRPr="0003167F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5DBA5A" w14:textId="77777777" w:rsidR="009C3807" w:rsidRPr="0003167F" w:rsidRDefault="009C3807" w:rsidP="00FF7CA4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通常、成人にはバルサルタンとして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～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80mg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回経口投与する。なお、年齢、症状に応じて適宜増減するが、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160mg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まで増量できる。</w:t>
            </w:r>
          </w:p>
          <w:p w14:paraId="74C2D0DB" w14:textId="5CE8AAF3" w:rsidR="000651CE" w:rsidRPr="0003167F" w:rsidRDefault="009C3807" w:rsidP="00FF7CA4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6 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歳以上の小児には、バルサルタンとして、体重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20mg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を、体重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以上の場合、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回経口投与する。なお、年齢、体重、症状により適宜増減する。ただし、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日最高用量は、体重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とする。</w:t>
            </w:r>
            <w:r w:rsidR="00B3087E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　　【</w:t>
            </w:r>
            <w:r w:rsidR="00B3087E" w:rsidRPr="00B3087E">
              <w:rPr>
                <w:rFonts w:asciiTheme="majorHAnsi" w:eastAsia="ＭＳ Ｐゴシック" w:hAnsiTheme="majorHAnsi" w:cstheme="majorHAnsi" w:hint="eastAsia"/>
                <w:b/>
                <w:bCs/>
                <w:color w:val="000000"/>
                <w:sz w:val="20"/>
                <w:szCs w:val="20"/>
              </w:rPr>
              <w:t>標準品と同じ</w:t>
            </w:r>
            <w:r w:rsidR="00B3087E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】</w:t>
            </w:r>
          </w:p>
        </w:tc>
      </w:tr>
      <w:tr w:rsidR="00E35AE2" w:rsidRPr="0003167F" w14:paraId="05572B92" w14:textId="77777777" w:rsidTr="00161AD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D69023" w14:textId="77777777" w:rsidR="00E35AE2" w:rsidRPr="0003167F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6648E04" w14:textId="021466B1" w:rsidR="00E35AE2" w:rsidRPr="0003167F" w:rsidRDefault="00E35AE2" w:rsidP="00FF7CA4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軽質無水ケイ酸、低置換度ヒドロキシプロピルセルロース、結晶セルロース、タルク、ステアリン酸マグネシウム、ヒプロメロース、マクロゴー</w:t>
            </w:r>
            <w:r w:rsidR="008F42D1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ル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6000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、酸化チタン、黄色三二酸化鉄、カルナウバロウ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3AA920AC" w14:textId="77777777" w:rsidR="00E35AE2" w:rsidRPr="0003167F" w:rsidRDefault="00E35AE2" w:rsidP="00FF7CA4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ヒドロキシプロピルセルロース、セルロース、無水ケイ酸、タルク、ステアリン酸マグネシウム、ヒプロメロース、マクロゴール、酸化チタン、三二酸化鉄</w:t>
            </w:r>
          </w:p>
        </w:tc>
      </w:tr>
      <w:tr w:rsidR="00E35AE2" w:rsidRPr="0003167F" w14:paraId="7C1F3B1A" w14:textId="77777777" w:rsidTr="002C771C">
        <w:trPr>
          <w:trHeight w:val="32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C2F45A5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2F2F48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2F2F48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230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3C8FC154" w14:textId="77777777" w:rsidR="00E35AE2" w:rsidRPr="0003167F" w:rsidRDefault="00E35AE2" w:rsidP="0003167F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淡黄色・割線入りの</w:t>
            </w:r>
          </w:p>
          <w:p w14:paraId="71F88D0D" w14:textId="77777777" w:rsidR="00E35AE2" w:rsidRPr="0003167F" w:rsidRDefault="00E35AE2" w:rsidP="0003167F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フィルムコーティング錠識別コード：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BMD53</w:t>
            </w:r>
          </w:p>
          <w:p w14:paraId="67482E3F" w14:textId="77777777" w:rsidR="00284556" w:rsidRPr="0003167F" w:rsidRDefault="00284556" w:rsidP="0003167F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PTP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に表示）</w:t>
            </w:r>
          </w:p>
        </w:tc>
        <w:tc>
          <w:tcPr>
            <w:tcW w:w="2307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72310E9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直径（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774C954E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厚さ（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8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008C94C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重量（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mg</w:t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35AE2" w:rsidRPr="0003167F" w14:paraId="19383A20" w14:textId="77777777" w:rsidTr="002C771C">
        <w:trPr>
          <w:trHeight w:val="24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2B541F" w14:textId="77777777" w:rsidR="00E35AE2" w:rsidRPr="0003167F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7A4716E1" w14:textId="77777777" w:rsidR="00E35AE2" w:rsidRPr="0003167F" w:rsidRDefault="00E35AE2" w:rsidP="0003167F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45ABFA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E36192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308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61231061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E35AE2" w:rsidRPr="0003167F" w14:paraId="0317F173" w14:textId="77777777" w:rsidTr="002C771C">
        <w:trPr>
          <w:trHeight w:val="108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A8BC9" w14:textId="77777777" w:rsidR="00E35AE2" w:rsidRPr="0003167F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1E714D4D" w14:textId="77777777" w:rsidR="00E35AE2" w:rsidRPr="0003167F" w:rsidRDefault="00E35AE2" w:rsidP="0003167F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  <w:shd w:val="clear" w:color="auto" w:fill="auto"/>
          </w:tcPr>
          <w:p w14:paraId="7BAF4E0C" w14:textId="77777777" w:rsidR="00E35AE2" w:rsidRPr="0003167F" w:rsidRDefault="00E35AE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3E3D3C3" wp14:editId="263F8E2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148590</wp:posOffset>
                  </wp:positionV>
                  <wp:extent cx="426720" cy="38989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</w:p>
          <w:p w14:paraId="0F5222B7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14:paraId="5D0A7FCD" w14:textId="77777777" w:rsidR="00E35AE2" w:rsidRPr="0003167F" w:rsidRDefault="00E35AE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F3D0505" wp14:editId="12F67A05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158115</wp:posOffset>
                  </wp:positionV>
                  <wp:extent cx="426720" cy="38417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76D5B396" w14:textId="77777777" w:rsidR="00E35AE2" w:rsidRPr="0003167F" w:rsidRDefault="00E35AE2" w:rsidP="002C771C">
            <w:pPr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000000"/>
            </w:tcBorders>
            <w:shd w:val="clear" w:color="auto" w:fill="auto"/>
          </w:tcPr>
          <w:p w14:paraId="7F5772B5" w14:textId="77777777" w:rsidR="00E35AE2" w:rsidRPr="0003167F" w:rsidRDefault="00E35AE2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58D87546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14B3C632" wp14:editId="4FC71E5E">
                  <wp:extent cx="420370" cy="38417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AE2" w:rsidRPr="0003167F" w14:paraId="30789922" w14:textId="77777777" w:rsidTr="002C771C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967549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4F1E4750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57A2B814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87CC650" w14:textId="77777777" w:rsidR="00E35AE2" w:rsidRPr="0003167F" w:rsidRDefault="00E35AE2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pH1.2 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溶出試験第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液（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="002B0D7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）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】</w:t>
            </w:r>
          </w:p>
          <w:p w14:paraId="05D0A5E3" w14:textId="77777777" w:rsidR="00E35AE2" w:rsidRPr="0003167F" w:rsidRDefault="000D7A40" w:rsidP="002C771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4E4CA73" wp14:editId="7837707F">
                  <wp:extent cx="3188335" cy="2152015"/>
                  <wp:effectExtent l="0" t="0" r="0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215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AE2" w:rsidRPr="0003167F" w14:paraId="5F41B586" w14:textId="77777777" w:rsidTr="00161AD9">
        <w:trPr>
          <w:trHeight w:val="879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977283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5610D82A" w14:textId="77777777" w:rsidR="00E35AE2" w:rsidRPr="0003167F" w:rsidRDefault="00E35AE2" w:rsidP="002C771C">
            <w:pPr>
              <w:ind w:leftChars="-15" w:left="-32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「含量が異なる経口固形製剤の生物学的同等性試験ガイドライン」に基づきバルサルタン錠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40mg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」を標準製剤としたとき、溶出挙動が等しく、生物学的に同等であると判断された。</w:t>
            </w:r>
          </w:p>
        </w:tc>
      </w:tr>
      <w:tr w:rsidR="00E35AE2" w:rsidRPr="0003167F" w14:paraId="4FF9F744" w14:textId="77777777" w:rsidTr="000D7A40">
        <w:trPr>
          <w:trHeight w:val="824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DAF97" w14:textId="77777777" w:rsidR="00E35AE2" w:rsidRPr="0003167F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3167F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632DC" w14:textId="77777777" w:rsidR="00E35AE2" w:rsidRPr="0003167F" w:rsidRDefault="00E35AE2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438FC145" w14:textId="77777777" w:rsidR="009F53A3" w:rsidRPr="0003167F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03167F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AEAA" w14:textId="77777777" w:rsidR="001A263B" w:rsidRDefault="001A263B" w:rsidP="004739A6">
      <w:r>
        <w:separator/>
      </w:r>
    </w:p>
  </w:endnote>
  <w:endnote w:type="continuationSeparator" w:id="0">
    <w:p w14:paraId="538004FA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A65C" w14:textId="77777777" w:rsidR="001A263B" w:rsidRDefault="001A263B" w:rsidP="004739A6">
      <w:r>
        <w:separator/>
      </w:r>
    </w:p>
  </w:footnote>
  <w:footnote w:type="continuationSeparator" w:id="0">
    <w:p w14:paraId="4AA11E4C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563398">
    <w:abstractNumId w:val="6"/>
  </w:num>
  <w:num w:numId="2" w16cid:durableId="501941541">
    <w:abstractNumId w:val="10"/>
  </w:num>
  <w:num w:numId="3" w16cid:durableId="42560982">
    <w:abstractNumId w:val="1"/>
  </w:num>
  <w:num w:numId="4" w16cid:durableId="852260899">
    <w:abstractNumId w:val="4"/>
  </w:num>
  <w:num w:numId="5" w16cid:durableId="461926723">
    <w:abstractNumId w:val="9"/>
  </w:num>
  <w:num w:numId="6" w16cid:durableId="1633438598">
    <w:abstractNumId w:val="0"/>
  </w:num>
  <w:num w:numId="7" w16cid:durableId="1201741430">
    <w:abstractNumId w:val="5"/>
  </w:num>
  <w:num w:numId="8" w16cid:durableId="2065912268">
    <w:abstractNumId w:val="7"/>
  </w:num>
  <w:num w:numId="9" w16cid:durableId="2109764205">
    <w:abstractNumId w:val="8"/>
  </w:num>
  <w:num w:numId="10" w16cid:durableId="1965194620">
    <w:abstractNumId w:val="3"/>
  </w:num>
  <w:num w:numId="11" w16cid:durableId="36413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167F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D7A40"/>
    <w:rsid w:val="000E075C"/>
    <w:rsid w:val="000F75FA"/>
    <w:rsid w:val="00127179"/>
    <w:rsid w:val="00161AD9"/>
    <w:rsid w:val="00162773"/>
    <w:rsid w:val="00177ED3"/>
    <w:rsid w:val="001820B9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84556"/>
    <w:rsid w:val="00296EF4"/>
    <w:rsid w:val="002A050E"/>
    <w:rsid w:val="002A55B3"/>
    <w:rsid w:val="002A7EAA"/>
    <w:rsid w:val="002B0D70"/>
    <w:rsid w:val="002C0647"/>
    <w:rsid w:val="002D5141"/>
    <w:rsid w:val="002D7188"/>
    <w:rsid w:val="002E2531"/>
    <w:rsid w:val="002F2F48"/>
    <w:rsid w:val="00306DFF"/>
    <w:rsid w:val="003071E9"/>
    <w:rsid w:val="00333446"/>
    <w:rsid w:val="00336CB1"/>
    <w:rsid w:val="00353A58"/>
    <w:rsid w:val="00356431"/>
    <w:rsid w:val="00365A57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46B18"/>
    <w:rsid w:val="004739A6"/>
    <w:rsid w:val="00474C7A"/>
    <w:rsid w:val="00481FFD"/>
    <w:rsid w:val="00483F97"/>
    <w:rsid w:val="00486E67"/>
    <w:rsid w:val="00495E9A"/>
    <w:rsid w:val="004D28D2"/>
    <w:rsid w:val="004E5EAE"/>
    <w:rsid w:val="0050238E"/>
    <w:rsid w:val="005076B3"/>
    <w:rsid w:val="00517C5B"/>
    <w:rsid w:val="00535C36"/>
    <w:rsid w:val="0055239F"/>
    <w:rsid w:val="00553983"/>
    <w:rsid w:val="00570093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17691"/>
    <w:rsid w:val="00633315"/>
    <w:rsid w:val="006455B2"/>
    <w:rsid w:val="00645BD2"/>
    <w:rsid w:val="00645CE1"/>
    <w:rsid w:val="00650AA0"/>
    <w:rsid w:val="0066501A"/>
    <w:rsid w:val="006737A7"/>
    <w:rsid w:val="0067705F"/>
    <w:rsid w:val="00690532"/>
    <w:rsid w:val="006A524C"/>
    <w:rsid w:val="006A5858"/>
    <w:rsid w:val="006A59D7"/>
    <w:rsid w:val="006B1801"/>
    <w:rsid w:val="006D0AEE"/>
    <w:rsid w:val="006E0E7A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246DC"/>
    <w:rsid w:val="00866BF6"/>
    <w:rsid w:val="0088574B"/>
    <w:rsid w:val="008A4614"/>
    <w:rsid w:val="008A4C10"/>
    <w:rsid w:val="008C5FB0"/>
    <w:rsid w:val="008D3191"/>
    <w:rsid w:val="008D749C"/>
    <w:rsid w:val="008E45CF"/>
    <w:rsid w:val="008F42D1"/>
    <w:rsid w:val="008F7467"/>
    <w:rsid w:val="00902454"/>
    <w:rsid w:val="00903536"/>
    <w:rsid w:val="00903FAD"/>
    <w:rsid w:val="00904CCF"/>
    <w:rsid w:val="00915010"/>
    <w:rsid w:val="00941046"/>
    <w:rsid w:val="00944D06"/>
    <w:rsid w:val="00982180"/>
    <w:rsid w:val="009A11EE"/>
    <w:rsid w:val="009A4EF9"/>
    <w:rsid w:val="009C3807"/>
    <w:rsid w:val="009C5334"/>
    <w:rsid w:val="009E3B3E"/>
    <w:rsid w:val="009F2C89"/>
    <w:rsid w:val="009F53A3"/>
    <w:rsid w:val="009F72CB"/>
    <w:rsid w:val="00A0792A"/>
    <w:rsid w:val="00A707E9"/>
    <w:rsid w:val="00A7188A"/>
    <w:rsid w:val="00A7201F"/>
    <w:rsid w:val="00A7329E"/>
    <w:rsid w:val="00AA4663"/>
    <w:rsid w:val="00AB57E7"/>
    <w:rsid w:val="00AC28B5"/>
    <w:rsid w:val="00AC423C"/>
    <w:rsid w:val="00AD7F87"/>
    <w:rsid w:val="00B12D30"/>
    <w:rsid w:val="00B3087E"/>
    <w:rsid w:val="00B40083"/>
    <w:rsid w:val="00B44F8B"/>
    <w:rsid w:val="00B829CA"/>
    <w:rsid w:val="00B852FC"/>
    <w:rsid w:val="00B959BE"/>
    <w:rsid w:val="00BA39CA"/>
    <w:rsid w:val="00BB46BC"/>
    <w:rsid w:val="00BC67AB"/>
    <w:rsid w:val="00BE5C8C"/>
    <w:rsid w:val="00BE65A4"/>
    <w:rsid w:val="00BE6AD1"/>
    <w:rsid w:val="00BF46E7"/>
    <w:rsid w:val="00BF548D"/>
    <w:rsid w:val="00C0233A"/>
    <w:rsid w:val="00C03392"/>
    <w:rsid w:val="00C106DB"/>
    <w:rsid w:val="00C12FBA"/>
    <w:rsid w:val="00C176FF"/>
    <w:rsid w:val="00C27E6E"/>
    <w:rsid w:val="00C42215"/>
    <w:rsid w:val="00C52C54"/>
    <w:rsid w:val="00C64443"/>
    <w:rsid w:val="00C6774F"/>
    <w:rsid w:val="00C73E47"/>
    <w:rsid w:val="00C77654"/>
    <w:rsid w:val="00C94EF5"/>
    <w:rsid w:val="00CA142D"/>
    <w:rsid w:val="00CB4723"/>
    <w:rsid w:val="00CC1833"/>
    <w:rsid w:val="00CD3757"/>
    <w:rsid w:val="00CD52CA"/>
    <w:rsid w:val="00CE1D50"/>
    <w:rsid w:val="00CE79BA"/>
    <w:rsid w:val="00CF0984"/>
    <w:rsid w:val="00D14064"/>
    <w:rsid w:val="00D2066D"/>
    <w:rsid w:val="00D228DE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35AE2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11829"/>
    <w:rsid w:val="00F260AF"/>
    <w:rsid w:val="00F34C91"/>
    <w:rsid w:val="00F57965"/>
    <w:rsid w:val="00F57BFB"/>
    <w:rsid w:val="00FA2D28"/>
    <w:rsid w:val="00FB7864"/>
    <w:rsid w:val="00FC0BFE"/>
    <w:rsid w:val="00FE3764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BB7BC"/>
  <w15:docId w15:val="{24E05764-A93C-4AF4-9B35-9FCAF3C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532F-6BB7-45BA-8CAB-11B1C37B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biows43 ビオメディクス</cp:lastModifiedBy>
  <cp:revision>6</cp:revision>
  <cp:lastPrinted>2021-02-22T08:11:00Z</cp:lastPrinted>
  <dcterms:created xsi:type="dcterms:W3CDTF">2024-02-20T04:46:00Z</dcterms:created>
  <dcterms:modified xsi:type="dcterms:W3CDTF">2025-03-12T08:09:00Z</dcterms:modified>
</cp:coreProperties>
</file>