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362D" w14:textId="77777777" w:rsidR="002D7188" w:rsidRPr="00296EF4" w:rsidRDefault="00D705B4" w:rsidP="000C0598">
      <w:pPr>
        <w:spacing w:line="500" w:lineRule="exact"/>
        <w:jc w:val="center"/>
        <w:rPr>
          <w:rFonts w:ascii="Arial" w:eastAsia="ＭＳ Ｐゴシック" w:hAnsi="Arial"/>
          <w:sz w:val="28"/>
          <w:szCs w:val="28"/>
        </w:rPr>
      </w:pPr>
      <w:r>
        <w:rPr>
          <w:rFonts w:ascii="Arial" w:eastAsia="ＭＳ Ｐゴシック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C33C27" wp14:editId="2CE76E6C">
                <wp:simplePos x="0" y="0"/>
                <wp:positionH relativeFrom="column">
                  <wp:posOffset>5563235</wp:posOffset>
                </wp:positionH>
                <wp:positionV relativeFrom="paragraph">
                  <wp:posOffset>-188595</wp:posOffset>
                </wp:positionV>
                <wp:extent cx="1049020" cy="2578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B3D1D" w14:textId="3032FDD9" w:rsidR="00EA446D" w:rsidRPr="00296EF4" w:rsidRDefault="003E772A" w:rsidP="002D7188">
                            <w:pPr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D74670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2</w:t>
                            </w:r>
                            <w:r w:rsidR="00A17462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EA446D" w:rsidRPr="00296EF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D84651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4</w:t>
                            </w:r>
                            <w:r w:rsidR="00B07EA6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950630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33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.05pt;margin-top:-14.85pt;width:82.6pt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Hw3wEAAKEDAAAOAAAAZHJzL2Uyb0RvYy54bWysU8tu2zAQvBfoPxC815IMp0kEy0GaIEWB&#10;9AGk/YAVRVpCJS67pC25X98l5Thueyt6IUguNTszO1rfTEMv9pp8h7aSxSKXQluFTWe3lfz29eHN&#10;lRQ+gG2gR6sredBe3mxev1qPrtRLbLFvNAkGsb4cXSXbEFyZZV61egC/QKctFw3SAIGPtM0agpHR&#10;hz5b5vnbbERqHKHS3vPt/VyUm4RvjFbhszFeB9FXkrmFtFJa67hmmzWUWwLXdupIA/6BxQCd5aYn&#10;qHsIIHbU/QU1dIrQowkLhUOGxnRKJw2spsj/UPPUgtNJC5vj3ckm//9g1af9k/tCIkzvcOIBJhHe&#10;PaL67oXFuxbsVt8S4dhqaLhxES3LRufL46fRal/6CFKPH7HhIcMuYAKaDA3RFdYpGJ0HcDiZrqcg&#10;VGyZr67zJZcU15YXl1dFmkoG5fPXjnx4r3EQcVNJ4qEmdNg/+hDZQPn8JDaz+ND1fRpsb3+74Ifx&#10;JrGPhGfqYaonfh1V1NgcWAfhnBPONW9apJ9SjJyRSvofOyAtRf/BshfXxWoVQ5UOq4vLqILOK/V5&#10;BaxiqEoGKebtXZiDuHPUbVvuNLtv8Zb9M12S9sLqyJtzkBQfMxuDdn5Or17+rM0vAAAA//8DAFBL&#10;AwQUAAYACAAAACEAYQe+AN8AAAALAQAADwAAAGRycy9kb3ducmV2LnhtbEyPwU7DMAyG70i8Q2Qk&#10;bpvTMba1NJ0QiCuIwSZxyxqvrWicqsnW8vakJ7jZ8qff359vR9uKC/W+cawgmUsQxKUzDVcKPj9e&#10;ZhsQPmg2unVMCn7Iw7a4vsp1ZtzA73TZhUrEEPaZVlCH0GWIvqzJaj93HXG8nVxvdYhrX6Hp9RDD&#10;bYsLKVdodcPxQ607eqqp/N6drYL96+nrsJRv1bO97wY3SmSbolK3N+PjA4hAY/iDYdKP6lBEp6M7&#10;s/GiVbBZr5KIKpgt0jWIiZDL5A7EcZpSwCLH/x2KXwAAAP//AwBQSwECLQAUAAYACAAAACEAtoM4&#10;kv4AAADhAQAAEwAAAAAAAAAAAAAAAAAAAAAAW0NvbnRlbnRfVHlwZXNdLnhtbFBLAQItABQABgAI&#10;AAAAIQA4/SH/1gAAAJQBAAALAAAAAAAAAAAAAAAAAC8BAABfcmVscy8ucmVsc1BLAQItABQABgAI&#10;AAAAIQB++WHw3wEAAKEDAAAOAAAAAAAAAAAAAAAAAC4CAABkcnMvZTJvRG9jLnhtbFBLAQItABQA&#10;BgAIAAAAIQBhB74A3wAAAAsBAAAPAAAAAAAAAAAAAAAAADkEAABkcnMvZG93bnJldi54bWxQSwUG&#10;AAAAAAQABADzAAAARQUAAAAA&#10;" filled="f" stroked="f">
                <v:textbox>
                  <w:txbxContent>
                    <w:p w14:paraId="76EB3D1D" w14:textId="3032FDD9" w:rsidR="00EA446D" w:rsidRPr="00296EF4" w:rsidRDefault="003E772A" w:rsidP="002D7188">
                      <w:pPr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20</w:t>
                      </w:r>
                      <w:r w:rsidR="00D74670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2</w:t>
                      </w:r>
                      <w:r w:rsidR="00A17462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6</w:t>
                      </w:r>
                      <w:r w:rsidR="00EA446D" w:rsidRPr="00296EF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年</w:t>
                      </w:r>
                      <w:r w:rsidR="00D84651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4</w:t>
                      </w:r>
                      <w:r w:rsidR="00B07EA6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月</w:t>
                      </w:r>
                      <w:r w:rsidR="00950630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改訂</w:t>
                      </w:r>
                    </w:p>
                  </w:txbxContent>
                </v:textbox>
              </v:shape>
            </w:pict>
          </mc:Fallback>
        </mc:AlternateContent>
      </w:r>
      <w:r w:rsidR="00290E6A">
        <w:rPr>
          <w:rFonts w:ascii="Arial" w:eastAsia="ＭＳ Ｐゴシック" w:hAnsi="Arial" w:hint="eastAsia"/>
          <w:b/>
          <w:sz w:val="28"/>
          <w:szCs w:val="28"/>
        </w:rPr>
        <w:t>エルカトニン筋</w:t>
      </w:r>
      <w:r w:rsidR="00086199">
        <w:rPr>
          <w:rFonts w:ascii="Arial" w:eastAsia="ＭＳ Ｐゴシック" w:hAnsi="Arial" w:hint="eastAsia"/>
          <w:b/>
          <w:sz w:val="28"/>
          <w:szCs w:val="28"/>
        </w:rPr>
        <w:t>注</w:t>
      </w:r>
      <w:r w:rsidR="00DA3CD4">
        <w:rPr>
          <w:rFonts w:ascii="Arial" w:eastAsia="ＭＳ Ｐゴシック" w:hAnsi="Arial"/>
          <w:b/>
          <w:sz w:val="28"/>
          <w:szCs w:val="28"/>
        </w:rPr>
        <w:t>20</w:t>
      </w:r>
      <w:r w:rsidR="00503D9E">
        <w:rPr>
          <w:rFonts w:ascii="Arial" w:eastAsia="ＭＳ Ｐゴシック" w:hAnsi="Arial" w:hint="eastAsia"/>
          <w:b/>
          <w:sz w:val="28"/>
          <w:szCs w:val="28"/>
        </w:rPr>
        <w:t>単位</w:t>
      </w:r>
      <w:r w:rsidR="002D7188" w:rsidRPr="00296EF4">
        <w:rPr>
          <w:rFonts w:ascii="Arial" w:eastAsia="ＭＳ Ｐゴシック" w:hAnsi="Arial" w:hint="eastAsia"/>
          <w:b/>
          <w:sz w:val="28"/>
          <w:szCs w:val="28"/>
        </w:rPr>
        <w:t xml:space="preserve">　製品別比較表</w:t>
      </w:r>
      <w:r w:rsidR="002D7188" w:rsidRPr="00DE48FA">
        <w:rPr>
          <w:rFonts w:ascii="Arial" w:eastAsia="ＭＳ Ｐゴシック" w:hAnsi="Arial" w:hint="eastAsia"/>
          <w:b/>
          <w:sz w:val="28"/>
          <w:szCs w:val="28"/>
        </w:rPr>
        <w:t>（案）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60"/>
        <w:gridCol w:w="4523"/>
        <w:gridCol w:w="4523"/>
      </w:tblGrid>
      <w:tr w:rsidR="00F024B2" w:rsidRPr="00296EF4" w14:paraId="7F365E09" w14:textId="77777777" w:rsidTr="00F737BF">
        <w:trPr>
          <w:trHeight w:val="350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04AF4939" w14:textId="77777777" w:rsidR="002D7188" w:rsidRPr="00296EF4" w:rsidRDefault="002D7188" w:rsidP="006D0AEE">
            <w:pPr>
              <w:jc w:val="center"/>
              <w:rPr>
                <w:rFonts w:ascii="Arial" w:eastAsia="ＭＳ Ｐゴシック" w:hAnsi="Arial"/>
              </w:rPr>
            </w:pPr>
          </w:p>
        </w:tc>
        <w:tc>
          <w:tcPr>
            <w:tcW w:w="4523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5398C042" w14:textId="77777777" w:rsidR="002D7188" w:rsidRPr="00296EF4" w:rsidRDefault="002D7188" w:rsidP="00903536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後発品</w:t>
            </w:r>
          </w:p>
        </w:tc>
        <w:tc>
          <w:tcPr>
            <w:tcW w:w="4523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261498CB" w14:textId="0E9711D8" w:rsidR="002D7188" w:rsidRPr="00296EF4" w:rsidRDefault="00290E6A" w:rsidP="00903536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標準</w:t>
            </w:r>
            <w:r w:rsidR="00D74670">
              <w:rPr>
                <w:rFonts w:ascii="Arial" w:eastAsia="ＭＳ Ｐゴシック" w:hAnsi="Arial" w:hint="eastAsia"/>
                <w:b/>
                <w:szCs w:val="21"/>
              </w:rPr>
              <w:t>品</w:t>
            </w:r>
          </w:p>
        </w:tc>
      </w:tr>
      <w:tr w:rsidR="00F024B2" w:rsidRPr="00296EF4" w14:paraId="0C1CA978" w14:textId="77777777" w:rsidTr="00F737BF">
        <w:trPr>
          <w:trHeight w:val="796"/>
        </w:trPr>
        <w:tc>
          <w:tcPr>
            <w:tcW w:w="1160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3C28B9C" w14:textId="77777777" w:rsidR="00086199" w:rsidRDefault="00086199" w:rsidP="006D0AEE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製造</w:t>
            </w:r>
          </w:p>
          <w:p w14:paraId="3972C1C1" w14:textId="77777777" w:rsidR="002D7188" w:rsidRPr="00296EF4" w:rsidRDefault="00086199" w:rsidP="006D0AEE">
            <w:pPr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販売元</w:t>
            </w:r>
          </w:p>
        </w:tc>
        <w:tc>
          <w:tcPr>
            <w:tcW w:w="4523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D524119" w14:textId="77777777" w:rsidR="00D74670" w:rsidRPr="00D74670" w:rsidRDefault="00D74670" w:rsidP="00D74670">
            <w:pPr>
              <w:jc w:val="center"/>
              <w:rPr>
                <w:rFonts w:ascii="Arial" w:eastAsia="ＭＳ Ｐゴシック" w:hAnsi="Arial"/>
              </w:rPr>
            </w:pPr>
            <w:r w:rsidRPr="00D74670">
              <w:rPr>
                <w:rFonts w:ascii="Arial" w:eastAsia="ＭＳ Ｐゴシック" w:hAnsi="Arial" w:hint="eastAsia"/>
              </w:rPr>
              <w:t>製造販売元：東菱薬品工業株式会社</w:t>
            </w:r>
          </w:p>
          <w:p w14:paraId="027FDA0A" w14:textId="27980DB0" w:rsidR="002D7188" w:rsidRPr="00296EF4" w:rsidRDefault="00D74670" w:rsidP="00D74670">
            <w:pPr>
              <w:jc w:val="center"/>
              <w:rPr>
                <w:rFonts w:ascii="Arial" w:eastAsia="ＭＳ Ｐゴシック" w:hAnsi="Arial"/>
              </w:rPr>
            </w:pPr>
            <w:r w:rsidRPr="00D74670">
              <w:rPr>
                <w:rFonts w:ascii="Arial" w:eastAsia="ＭＳ Ｐゴシック" w:hAnsi="Arial" w:hint="eastAsia"/>
              </w:rPr>
              <w:t>販売元：株式会社ビオメディクス</w:t>
            </w:r>
          </w:p>
        </w:tc>
        <w:tc>
          <w:tcPr>
            <w:tcW w:w="4523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DDC6BB3" w14:textId="0FB2B96F" w:rsidR="002D7188" w:rsidRPr="00296EF4" w:rsidRDefault="002D7188" w:rsidP="00903536">
            <w:pPr>
              <w:jc w:val="center"/>
              <w:rPr>
                <w:rFonts w:ascii="Arial" w:eastAsia="ＭＳ Ｐゴシック" w:hAnsi="Arial"/>
              </w:rPr>
            </w:pPr>
          </w:p>
        </w:tc>
      </w:tr>
      <w:tr w:rsidR="00F024B2" w:rsidRPr="00296EF4" w14:paraId="52399243" w14:textId="77777777" w:rsidTr="00F737BF">
        <w:trPr>
          <w:trHeight w:val="784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9B08B1" w14:textId="77777777" w:rsidR="002D7188" w:rsidRPr="00296EF4" w:rsidRDefault="002D7188" w:rsidP="006D0AEE">
            <w:pPr>
              <w:jc w:val="center"/>
              <w:rPr>
                <w:rFonts w:ascii="Arial" w:eastAsia="ＭＳ Ｐゴシック" w:hAnsi="Arial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商品名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A91363" w14:textId="77777777" w:rsidR="002D7188" w:rsidRPr="00296EF4" w:rsidRDefault="00290E6A" w:rsidP="00DA3CD4">
            <w:pPr>
              <w:ind w:leftChars="-7" w:hangingChars="7" w:hanging="15"/>
              <w:jc w:val="center"/>
              <w:rPr>
                <w:rFonts w:ascii="Arial" w:eastAsia="ＭＳ Ｐゴシック" w:hAnsi="Arial"/>
                <w:szCs w:val="21"/>
              </w:rPr>
            </w:pPr>
            <w:r w:rsidRPr="00290E6A">
              <w:rPr>
                <w:rFonts w:ascii="Arial" w:eastAsia="ＭＳ Ｐゴシック" w:hAnsi="Arial" w:hint="eastAsia"/>
                <w:szCs w:val="21"/>
              </w:rPr>
              <w:t>エルカトニン筋注</w:t>
            </w:r>
            <w:r w:rsidR="00DA3CD4">
              <w:rPr>
                <w:rFonts w:ascii="Arial" w:eastAsia="ＭＳ Ｐゴシック" w:hAnsi="Arial"/>
                <w:szCs w:val="21"/>
              </w:rPr>
              <w:t>20</w:t>
            </w:r>
            <w:r w:rsidRPr="00290E6A">
              <w:rPr>
                <w:rFonts w:ascii="Arial" w:eastAsia="ＭＳ Ｐゴシック" w:hAnsi="Arial" w:hint="eastAsia"/>
                <w:szCs w:val="21"/>
              </w:rPr>
              <w:t>単位</w:t>
            </w:r>
            <w:r>
              <w:rPr>
                <w:rFonts w:ascii="Arial" w:eastAsia="ＭＳ Ｐゴシック" w:hAnsi="Arial" w:hint="eastAsia"/>
                <w:szCs w:val="21"/>
              </w:rPr>
              <w:t>「</w:t>
            </w:r>
            <w:r>
              <w:rPr>
                <w:rFonts w:ascii="Arial" w:eastAsia="ＭＳ Ｐゴシック" w:hAnsi="Arial" w:hint="eastAsia"/>
                <w:szCs w:val="21"/>
              </w:rPr>
              <w:t>TBP</w:t>
            </w:r>
            <w:r>
              <w:rPr>
                <w:rFonts w:ascii="Arial" w:eastAsia="ＭＳ Ｐゴシック" w:hAnsi="Arial" w:hint="eastAsia"/>
                <w:szCs w:val="21"/>
              </w:rPr>
              <w:t>」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59B9CD" w14:textId="2EB53156" w:rsidR="002D7188" w:rsidRPr="00296EF4" w:rsidRDefault="00476FE2" w:rsidP="00DA3CD4">
            <w:pPr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エルシトニン注</w:t>
            </w:r>
            <w:r>
              <w:rPr>
                <w:rFonts w:ascii="Arial" w:eastAsia="ＭＳ Ｐゴシック" w:hAnsi="Arial" w:hint="eastAsia"/>
              </w:rPr>
              <w:t>20S</w:t>
            </w:r>
          </w:p>
        </w:tc>
      </w:tr>
      <w:tr w:rsidR="00F024B2" w:rsidRPr="00296EF4" w14:paraId="3DDD95C3" w14:textId="77777777" w:rsidTr="00F737BF">
        <w:trPr>
          <w:trHeight w:val="851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ACF54D" w14:textId="77777777" w:rsidR="002D7188" w:rsidRPr="00296EF4" w:rsidRDefault="002D7188" w:rsidP="006D0AEE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薬</w:t>
            </w:r>
            <w:r w:rsidR="002C0647">
              <w:rPr>
                <w:rFonts w:ascii="Arial" w:eastAsia="ＭＳ Ｐゴシック" w:hAnsi="Arial" w:hint="eastAsia"/>
                <w:b/>
                <w:szCs w:val="21"/>
              </w:rPr>
              <w:t xml:space="preserve">　</w:t>
            </w: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価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8CCB7B" w14:textId="70AE188F" w:rsidR="002D7188" w:rsidRDefault="00D84651" w:rsidP="00290E6A">
            <w:pPr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>
              <w:rPr>
                <w:rFonts w:ascii="Arial" w:eastAsia="ＭＳ Ｐゴシック" w:hAnsi="Arial" w:hint="eastAsia"/>
                <w:color w:val="000000"/>
                <w:szCs w:val="21"/>
              </w:rPr>
              <w:t>89</w:t>
            </w:r>
            <w:r w:rsidR="00A61433">
              <w:rPr>
                <w:rFonts w:ascii="Arial" w:eastAsia="ＭＳ Ｐゴシック" w:hAnsi="Arial" w:hint="eastAsia"/>
                <w:color w:val="000000"/>
                <w:szCs w:val="21"/>
              </w:rPr>
              <w:t>.00</w:t>
            </w:r>
            <w:r w:rsidR="00086199" w:rsidRPr="006455B2">
              <w:rPr>
                <w:rFonts w:ascii="Arial" w:eastAsia="ＭＳ Ｐゴシック" w:hAnsi="Arial" w:hint="eastAsia"/>
                <w:color w:val="000000"/>
                <w:szCs w:val="21"/>
              </w:rPr>
              <w:t>円／</w:t>
            </w:r>
            <w:r w:rsidR="00086199">
              <w:rPr>
                <w:rFonts w:ascii="Arial" w:eastAsia="ＭＳ Ｐゴシック" w:hAnsi="Arial" w:hint="eastAsia"/>
                <w:color w:val="000000"/>
                <w:szCs w:val="21"/>
              </w:rPr>
              <w:t>1</w:t>
            </w:r>
            <w:r w:rsidR="00086199">
              <w:rPr>
                <w:rFonts w:ascii="Arial" w:eastAsia="ＭＳ Ｐゴシック" w:hAnsi="Arial" w:hint="eastAsia"/>
                <w:color w:val="000000"/>
                <w:szCs w:val="21"/>
              </w:rPr>
              <w:t>管</w:t>
            </w:r>
          </w:p>
          <w:p w14:paraId="574B4019" w14:textId="2C35EAFA" w:rsidR="00476FE2" w:rsidRPr="006455B2" w:rsidRDefault="00476FE2" w:rsidP="00290E6A">
            <w:pPr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>
              <w:rPr>
                <w:rFonts w:ascii="Arial" w:eastAsia="ＭＳ Ｐゴシック" w:hAnsi="Arial" w:hint="eastAsia"/>
                <w:color w:val="000000"/>
                <w:szCs w:val="21"/>
              </w:rPr>
              <w:t>(</w:t>
            </w:r>
            <w:r>
              <w:rPr>
                <w:rFonts w:ascii="Arial" w:eastAsia="ＭＳ Ｐゴシック" w:hAnsi="Arial" w:hint="eastAsia"/>
                <w:color w:val="000000"/>
                <w:szCs w:val="21"/>
              </w:rPr>
              <w:t>標準品との差：</w:t>
            </w:r>
            <w:r w:rsidR="00E549CE">
              <w:rPr>
                <w:rFonts w:ascii="Arial" w:eastAsia="ＭＳ Ｐゴシック" w:hAnsi="Arial" w:hint="eastAsia"/>
                <w:color w:val="000000"/>
                <w:szCs w:val="21"/>
              </w:rPr>
              <w:t>45</w:t>
            </w:r>
            <w:r w:rsidR="00A61433">
              <w:rPr>
                <w:rFonts w:ascii="Arial" w:eastAsia="ＭＳ Ｐゴシック" w:hAnsi="Arial" w:hint="eastAsia"/>
                <w:color w:val="000000"/>
                <w:szCs w:val="21"/>
              </w:rPr>
              <w:t>.</w:t>
            </w:r>
            <w:r w:rsidR="00610500">
              <w:rPr>
                <w:rFonts w:ascii="Arial" w:eastAsia="ＭＳ Ｐゴシック" w:hAnsi="Arial" w:hint="eastAsia"/>
                <w:color w:val="000000"/>
                <w:szCs w:val="21"/>
              </w:rPr>
              <w:t>0</w:t>
            </w:r>
            <w:r w:rsidR="00A61433">
              <w:rPr>
                <w:rFonts w:ascii="Arial" w:eastAsia="ＭＳ Ｐゴシック" w:hAnsi="Arial" w:hint="eastAsia"/>
                <w:color w:val="000000"/>
                <w:szCs w:val="21"/>
              </w:rPr>
              <w:t>0</w:t>
            </w:r>
            <w:r>
              <w:rPr>
                <w:rFonts w:ascii="Arial" w:eastAsia="ＭＳ Ｐゴシック" w:hAnsi="Arial" w:hint="eastAsia"/>
                <w:color w:val="000000"/>
                <w:szCs w:val="21"/>
              </w:rPr>
              <w:t>円</w:t>
            </w:r>
            <w:r w:rsidR="00A847F7">
              <w:rPr>
                <w:rFonts w:ascii="Arial" w:eastAsia="ＭＳ Ｐゴシック" w:hAnsi="Arial" w:hint="eastAsia"/>
                <w:color w:val="000000"/>
                <w:szCs w:val="21"/>
              </w:rPr>
              <w:t>/1</w:t>
            </w:r>
            <w:r w:rsidR="00A847F7">
              <w:rPr>
                <w:rFonts w:ascii="Arial" w:eastAsia="ＭＳ Ｐゴシック" w:hAnsi="Arial" w:hint="eastAsia"/>
                <w:color w:val="000000"/>
                <w:szCs w:val="21"/>
              </w:rPr>
              <w:t>管</w:t>
            </w:r>
            <w:r>
              <w:rPr>
                <w:rFonts w:ascii="Arial" w:eastAsia="ＭＳ Ｐゴシック" w:hAnsi="Arial" w:hint="eastAsia"/>
                <w:color w:val="000000"/>
                <w:szCs w:val="21"/>
              </w:rPr>
              <w:t>)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CE6D09A" w14:textId="50E3C6D7" w:rsidR="002D7188" w:rsidRPr="006455B2" w:rsidRDefault="009001F0" w:rsidP="00290E6A">
            <w:pPr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>
              <w:rPr>
                <w:rFonts w:ascii="Arial" w:eastAsia="ＭＳ Ｐゴシック" w:hAnsi="Arial" w:hint="eastAsia"/>
                <w:color w:val="000000"/>
                <w:szCs w:val="21"/>
              </w:rPr>
              <w:t>1</w:t>
            </w:r>
            <w:r w:rsidR="00E549CE">
              <w:rPr>
                <w:rFonts w:ascii="Arial" w:eastAsia="ＭＳ Ｐゴシック" w:hAnsi="Arial" w:hint="eastAsia"/>
                <w:color w:val="000000"/>
                <w:szCs w:val="21"/>
              </w:rPr>
              <w:t>34</w:t>
            </w:r>
            <w:r w:rsidR="00A61433">
              <w:rPr>
                <w:rFonts w:ascii="Arial" w:eastAsia="ＭＳ Ｐゴシック" w:hAnsi="Arial" w:hint="eastAsia"/>
                <w:color w:val="000000"/>
                <w:szCs w:val="21"/>
              </w:rPr>
              <w:t>.</w:t>
            </w:r>
            <w:r w:rsidR="00610500">
              <w:rPr>
                <w:rFonts w:ascii="Arial" w:eastAsia="ＭＳ Ｐゴシック" w:hAnsi="Arial" w:hint="eastAsia"/>
                <w:color w:val="000000"/>
                <w:szCs w:val="21"/>
              </w:rPr>
              <w:t>0</w:t>
            </w:r>
            <w:r w:rsidR="00A61433">
              <w:rPr>
                <w:rFonts w:ascii="Arial" w:eastAsia="ＭＳ Ｐゴシック" w:hAnsi="Arial" w:hint="eastAsia"/>
                <w:color w:val="000000"/>
                <w:szCs w:val="21"/>
              </w:rPr>
              <w:t>0</w:t>
            </w:r>
            <w:r w:rsidR="00086199" w:rsidRPr="006455B2">
              <w:rPr>
                <w:rFonts w:ascii="Arial" w:eastAsia="ＭＳ Ｐゴシック" w:hAnsi="Arial" w:hint="eastAsia"/>
                <w:color w:val="000000"/>
                <w:szCs w:val="21"/>
              </w:rPr>
              <w:t>円／</w:t>
            </w:r>
            <w:r w:rsidR="00086199">
              <w:rPr>
                <w:rFonts w:ascii="Arial" w:eastAsia="ＭＳ Ｐゴシック" w:hAnsi="Arial" w:hint="eastAsia"/>
                <w:color w:val="000000"/>
                <w:szCs w:val="21"/>
              </w:rPr>
              <w:t>1</w:t>
            </w:r>
            <w:r w:rsidR="00086199">
              <w:rPr>
                <w:rFonts w:ascii="Arial" w:eastAsia="ＭＳ Ｐゴシック" w:hAnsi="Arial" w:hint="eastAsia"/>
                <w:color w:val="000000"/>
                <w:szCs w:val="21"/>
              </w:rPr>
              <w:t>管</w:t>
            </w:r>
          </w:p>
        </w:tc>
      </w:tr>
      <w:tr w:rsidR="00D74670" w:rsidRPr="00296EF4" w14:paraId="01C324D3" w14:textId="77777777" w:rsidTr="00D148BB">
        <w:trPr>
          <w:trHeight w:val="816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C73061" w14:textId="77777777" w:rsidR="00D74670" w:rsidRPr="00296EF4" w:rsidRDefault="00D74670" w:rsidP="006D0AEE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規　格</w:t>
            </w:r>
          </w:p>
        </w:tc>
        <w:tc>
          <w:tcPr>
            <w:tcW w:w="9046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C1B6374" w14:textId="6CECC433" w:rsidR="00D74670" w:rsidRPr="00296EF4" w:rsidRDefault="00D74670" w:rsidP="00315542">
            <w:pPr>
              <w:jc w:val="center"/>
              <w:rPr>
                <w:rFonts w:ascii="Arial" w:eastAsia="ＭＳ Ｐゴシック" w:hAnsi="Arial"/>
                <w:szCs w:val="21"/>
              </w:rPr>
            </w:pPr>
            <w:r w:rsidRPr="00290E6A">
              <w:rPr>
                <w:rFonts w:ascii="Arial" w:eastAsia="ＭＳ Ｐゴシック" w:hAnsi="Arial" w:hint="eastAsia"/>
                <w:szCs w:val="21"/>
              </w:rPr>
              <w:t>１管１</w:t>
            </w:r>
            <w:r w:rsidRPr="00290E6A">
              <w:rPr>
                <w:rFonts w:ascii="Arial" w:eastAsia="ＭＳ Ｐゴシック" w:hAnsi="Arial" w:hint="eastAsia"/>
                <w:szCs w:val="21"/>
              </w:rPr>
              <w:t>mL</w:t>
            </w:r>
            <w:r w:rsidRPr="00290E6A">
              <w:rPr>
                <w:rFonts w:ascii="Arial" w:eastAsia="ＭＳ Ｐゴシック" w:hAnsi="Arial" w:hint="eastAsia"/>
                <w:szCs w:val="21"/>
              </w:rPr>
              <w:t>中にエルカトニン（日局）</w:t>
            </w:r>
            <w:r>
              <w:rPr>
                <w:rFonts w:ascii="Arial" w:eastAsia="ＭＳ Ｐゴシック" w:hAnsi="Arial" w:hint="eastAsia"/>
                <w:szCs w:val="21"/>
              </w:rPr>
              <w:t>2</w:t>
            </w:r>
            <w:r w:rsidRPr="00290E6A">
              <w:rPr>
                <w:rFonts w:ascii="Arial" w:eastAsia="ＭＳ Ｐゴシック" w:hAnsi="Arial" w:hint="eastAsia"/>
                <w:szCs w:val="21"/>
              </w:rPr>
              <w:t>0</w:t>
            </w:r>
            <w:r w:rsidRPr="00290E6A">
              <w:rPr>
                <w:rFonts w:ascii="Arial" w:eastAsia="ＭＳ Ｐゴシック" w:hAnsi="Arial" w:hint="eastAsia"/>
                <w:szCs w:val="21"/>
              </w:rPr>
              <w:t>エルカトニン単位を含有する。</w:t>
            </w:r>
          </w:p>
        </w:tc>
      </w:tr>
      <w:tr w:rsidR="00F024B2" w:rsidRPr="00296EF4" w14:paraId="1DC7622D" w14:textId="77777777" w:rsidTr="00F737BF">
        <w:trPr>
          <w:trHeight w:val="841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68514D" w14:textId="77777777" w:rsidR="00296EF4" w:rsidRPr="00296EF4" w:rsidRDefault="00296EF4" w:rsidP="006D0AEE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050836">
              <w:rPr>
                <w:rFonts w:ascii="Arial" w:eastAsia="ＭＳ Ｐゴシック" w:hAnsi="Arial" w:hint="eastAsia"/>
                <w:b/>
                <w:spacing w:val="79"/>
                <w:kern w:val="0"/>
                <w:szCs w:val="21"/>
                <w:fitText w:val="579" w:id="-377303296"/>
              </w:rPr>
              <w:t>薬</w:t>
            </w:r>
            <w:r w:rsidRPr="00050836">
              <w:rPr>
                <w:rFonts w:ascii="Arial" w:eastAsia="ＭＳ Ｐゴシック" w:hAnsi="Arial" w:hint="eastAsia"/>
                <w:b/>
                <w:kern w:val="0"/>
                <w:szCs w:val="21"/>
                <w:fitText w:val="579" w:id="-377303296"/>
              </w:rPr>
              <w:t>効</w:t>
            </w:r>
          </w:p>
          <w:p w14:paraId="5B03B59D" w14:textId="77777777" w:rsidR="00296EF4" w:rsidRPr="00296EF4" w:rsidRDefault="00296EF4" w:rsidP="006D0AEE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分類名</w:t>
            </w:r>
          </w:p>
        </w:tc>
        <w:tc>
          <w:tcPr>
            <w:tcW w:w="9046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5B332F" w14:textId="6A1EC51B" w:rsidR="00476FE2" w:rsidRPr="00296EF4" w:rsidRDefault="00DA3CD4" w:rsidP="00476FE2">
            <w:pPr>
              <w:jc w:val="center"/>
              <w:rPr>
                <w:rFonts w:ascii="Arial" w:eastAsia="ＭＳ Ｐゴシック" w:hAnsi="Arial"/>
                <w:szCs w:val="21"/>
              </w:rPr>
            </w:pPr>
            <w:r w:rsidRPr="00DA3CD4">
              <w:rPr>
                <w:rFonts w:ascii="Arial" w:eastAsia="ＭＳ Ｐゴシック" w:hAnsi="Arial" w:hint="eastAsia"/>
                <w:szCs w:val="21"/>
              </w:rPr>
              <w:t>骨粗鬆症治療剤</w:t>
            </w:r>
          </w:p>
        </w:tc>
      </w:tr>
      <w:tr w:rsidR="00D56D7E" w:rsidRPr="00296EF4" w14:paraId="312130C5" w14:textId="77777777" w:rsidTr="00F737BF">
        <w:trPr>
          <w:trHeight w:val="837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0E127F" w14:textId="77777777" w:rsidR="00D56D7E" w:rsidRDefault="00D56D7E" w:rsidP="00C043A0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効　能</w:t>
            </w:r>
          </w:p>
          <w:p w14:paraId="07E843D1" w14:textId="77777777" w:rsidR="00D56D7E" w:rsidRPr="00296EF4" w:rsidRDefault="00D56D7E" w:rsidP="00C043A0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効　果</w:t>
            </w:r>
          </w:p>
        </w:tc>
        <w:tc>
          <w:tcPr>
            <w:tcW w:w="9046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CF969C0" w14:textId="77777777" w:rsidR="00D56D7E" w:rsidRDefault="00D56D7E" w:rsidP="00D56D7E">
            <w:pPr>
              <w:ind w:leftChars="-3" w:left="-4" w:hanging="2"/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骨粗鬆症における疼痛</w:t>
            </w:r>
          </w:p>
          <w:p w14:paraId="747E6CCF" w14:textId="623E80F2" w:rsidR="00476FE2" w:rsidRPr="009C679B" w:rsidRDefault="00476FE2" w:rsidP="00476FE2">
            <w:pPr>
              <w:ind w:leftChars="-3" w:left="-4" w:hanging="2"/>
              <w:jc w:val="right"/>
              <w:rPr>
                <w:rFonts w:ascii="Arial" w:eastAsia="ＭＳ Ｐゴシック" w:hAnsi="Arial"/>
                <w:color w:val="FF0000"/>
                <w:szCs w:val="21"/>
              </w:rPr>
            </w:pPr>
            <w:r>
              <w:rPr>
                <w:rFonts w:ascii="Arial" w:eastAsia="ＭＳ Ｐゴシック" w:hAnsi="Arial" w:hint="eastAsia"/>
                <w:color w:val="000000"/>
                <w:szCs w:val="21"/>
              </w:rPr>
              <w:t>【</w:t>
            </w:r>
            <w:r w:rsidRPr="00476FE2">
              <w:rPr>
                <w:rFonts w:ascii="Arial" w:eastAsia="ＭＳ Ｐゴシック" w:hAnsi="Arial" w:hint="eastAsia"/>
                <w:b/>
                <w:bCs/>
                <w:color w:val="000000"/>
                <w:szCs w:val="21"/>
              </w:rPr>
              <w:t>標準品と同じ</w:t>
            </w:r>
            <w:r>
              <w:rPr>
                <w:rFonts w:ascii="Arial" w:eastAsia="ＭＳ Ｐゴシック" w:hAnsi="Arial" w:hint="eastAsia"/>
                <w:color w:val="000000"/>
                <w:szCs w:val="21"/>
              </w:rPr>
              <w:t>】</w:t>
            </w:r>
          </w:p>
        </w:tc>
      </w:tr>
      <w:tr w:rsidR="00D41C71" w:rsidRPr="00296EF4" w14:paraId="69FCB112" w14:textId="77777777" w:rsidTr="00D74670">
        <w:trPr>
          <w:trHeight w:val="913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8BAE0" w14:textId="77777777" w:rsidR="00D41C71" w:rsidRDefault="00D41C71" w:rsidP="00C043A0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用　法</w:t>
            </w:r>
          </w:p>
          <w:p w14:paraId="2405FDE4" w14:textId="77777777" w:rsidR="00D41C71" w:rsidRPr="00296EF4" w:rsidRDefault="00D41C71" w:rsidP="00C043A0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用　量</w:t>
            </w:r>
          </w:p>
        </w:tc>
        <w:tc>
          <w:tcPr>
            <w:tcW w:w="9046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2103F1" w14:textId="77777777" w:rsidR="00D41C71" w:rsidRDefault="00D41C71" w:rsidP="00166062">
            <w:pPr>
              <w:ind w:leftChars="-2" w:left="-4"/>
              <w:jc w:val="left"/>
              <w:rPr>
                <w:rFonts w:ascii="Arial" w:eastAsia="ＭＳ Ｐゴシック" w:hAnsi="Arial"/>
                <w:color w:val="000000"/>
                <w:szCs w:val="21"/>
              </w:rPr>
            </w:pPr>
            <w:r w:rsidRPr="00DA3CD4">
              <w:rPr>
                <w:rFonts w:ascii="Arial" w:eastAsia="ＭＳ Ｐゴシック" w:hAnsi="Arial" w:hint="eastAsia"/>
                <w:color w:val="000000"/>
                <w:szCs w:val="21"/>
              </w:rPr>
              <w:t>通常、成人には１回エルカトニンとして</w:t>
            </w:r>
            <w:r w:rsidRPr="00DA3CD4">
              <w:rPr>
                <w:rFonts w:ascii="Arial" w:eastAsia="ＭＳ Ｐゴシック" w:hAnsi="Arial" w:hint="eastAsia"/>
                <w:color w:val="000000"/>
                <w:szCs w:val="21"/>
              </w:rPr>
              <w:t>20</w:t>
            </w:r>
            <w:r w:rsidRPr="00DA3CD4">
              <w:rPr>
                <w:rFonts w:ascii="Arial" w:eastAsia="ＭＳ Ｐゴシック" w:hAnsi="Arial" w:hint="eastAsia"/>
                <w:color w:val="000000"/>
                <w:szCs w:val="21"/>
              </w:rPr>
              <w:t>エルカトニン単位を週１回筋肉内注射する。</w:t>
            </w:r>
          </w:p>
          <w:p w14:paraId="14E9D77E" w14:textId="6EC07CB2" w:rsidR="00476FE2" w:rsidRPr="00DA3CD4" w:rsidRDefault="00476FE2" w:rsidP="00476FE2">
            <w:pPr>
              <w:ind w:leftChars="-2" w:left="-4"/>
              <w:jc w:val="right"/>
              <w:rPr>
                <w:rFonts w:ascii="Arial" w:eastAsia="ＭＳ Ｐゴシック" w:hAnsi="Arial"/>
                <w:color w:val="000000"/>
                <w:szCs w:val="21"/>
              </w:rPr>
            </w:pPr>
            <w:r>
              <w:rPr>
                <w:rFonts w:ascii="Arial" w:eastAsia="ＭＳ Ｐゴシック" w:hAnsi="Arial" w:hint="eastAsia"/>
                <w:color w:val="000000"/>
                <w:szCs w:val="21"/>
              </w:rPr>
              <w:t>【</w:t>
            </w:r>
            <w:r w:rsidRPr="00476FE2">
              <w:rPr>
                <w:rFonts w:ascii="Arial" w:eastAsia="ＭＳ Ｐゴシック" w:hAnsi="Arial" w:hint="eastAsia"/>
                <w:b/>
                <w:bCs/>
                <w:color w:val="000000"/>
                <w:szCs w:val="21"/>
              </w:rPr>
              <w:t>標準品と同じ</w:t>
            </w:r>
            <w:r>
              <w:rPr>
                <w:rFonts w:ascii="Arial" w:eastAsia="ＭＳ Ｐゴシック" w:hAnsi="Arial" w:hint="eastAsia"/>
                <w:color w:val="000000"/>
                <w:szCs w:val="21"/>
              </w:rPr>
              <w:t>】</w:t>
            </w:r>
          </w:p>
        </w:tc>
      </w:tr>
      <w:tr w:rsidR="003C0FF7" w:rsidRPr="00296EF4" w14:paraId="43733402" w14:textId="77777777" w:rsidTr="00F737BF">
        <w:trPr>
          <w:trHeight w:val="843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E21F780" w14:textId="77777777" w:rsidR="003C0FF7" w:rsidRDefault="003C0FF7" w:rsidP="006D0AEE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添加物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20BBED" w14:textId="71B944C6" w:rsidR="003C0FF7" w:rsidRPr="009C679B" w:rsidRDefault="00D56D7E" w:rsidP="001020DF">
            <w:pPr>
              <w:ind w:leftChars="-2" w:left="-4"/>
              <w:rPr>
                <w:rFonts w:ascii="Arial" w:eastAsia="ＭＳ Ｐゴシック" w:hAnsi="Arial"/>
                <w:color w:val="000000"/>
                <w:szCs w:val="21"/>
              </w:rPr>
            </w:pP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塩化ナトリウム</w:t>
            </w:r>
            <w:r w:rsidR="00D41C71">
              <w:rPr>
                <w:rFonts w:ascii="Arial" w:eastAsia="ＭＳ Ｐゴシック" w:hAnsi="Arial" w:hint="eastAsia"/>
                <w:color w:val="000000"/>
                <w:szCs w:val="21"/>
              </w:rPr>
              <w:t>9.4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mg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、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pH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調節剤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D61F15" w14:textId="77777777" w:rsidR="003C0FF7" w:rsidRPr="009C679B" w:rsidRDefault="00D56D7E" w:rsidP="00D56D7E">
            <w:pPr>
              <w:ind w:leftChars="-2" w:left="-4"/>
              <w:rPr>
                <w:rFonts w:ascii="Arial" w:eastAsia="ＭＳ Ｐゴシック" w:hAnsi="Arial"/>
                <w:color w:val="000000"/>
                <w:szCs w:val="21"/>
              </w:rPr>
            </w:pP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酢酸ナトリウム水和物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13.6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μ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g/mL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、等張化剤、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pH</w:t>
            </w:r>
            <w:r w:rsidRPr="00D56D7E">
              <w:rPr>
                <w:rFonts w:ascii="Arial" w:eastAsia="ＭＳ Ｐゴシック" w:hAnsi="Arial" w:hint="eastAsia"/>
                <w:color w:val="000000"/>
                <w:szCs w:val="21"/>
              </w:rPr>
              <w:t>調節剤</w:t>
            </w:r>
          </w:p>
        </w:tc>
      </w:tr>
      <w:tr w:rsidR="00D35357" w:rsidRPr="00296EF4" w14:paraId="5CE97C73" w14:textId="77777777" w:rsidTr="00F737BF">
        <w:trPr>
          <w:trHeight w:val="841"/>
        </w:trPr>
        <w:tc>
          <w:tcPr>
            <w:tcW w:w="1160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359F003A" w14:textId="77777777" w:rsidR="00D35357" w:rsidRPr="009F53A3" w:rsidRDefault="00D35357" w:rsidP="00866BF6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 w:rsidRPr="00050836">
              <w:rPr>
                <w:rFonts w:ascii="Arial" w:eastAsia="ＭＳ Ｐゴシック" w:hAnsi="Arial" w:hint="eastAsia"/>
                <w:b/>
                <w:spacing w:val="79"/>
                <w:kern w:val="0"/>
                <w:szCs w:val="21"/>
                <w:fitText w:val="579" w:id="-85842943"/>
              </w:rPr>
              <w:t>性</w:t>
            </w:r>
            <w:r w:rsidRPr="00050836">
              <w:rPr>
                <w:rFonts w:ascii="Arial" w:eastAsia="ＭＳ Ｐゴシック" w:hAnsi="Arial" w:hint="eastAsia"/>
                <w:b/>
                <w:kern w:val="0"/>
                <w:szCs w:val="21"/>
                <w:fitText w:val="579" w:id="-85842943"/>
              </w:rPr>
              <w:t>状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2FD88032" w14:textId="77777777" w:rsidR="00D35357" w:rsidRPr="00CC1833" w:rsidRDefault="00305A80" w:rsidP="00305A80">
            <w:pPr>
              <w:jc w:val="left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 w:rsidRPr="00305A80">
              <w:rPr>
                <w:rFonts w:ascii="Arial" w:eastAsia="ＭＳ Ｐゴシック" w:hAnsi="Arial" w:hint="eastAsia"/>
                <w:szCs w:val="21"/>
              </w:rPr>
              <w:t>エルカトニン筋注</w:t>
            </w:r>
            <w:r w:rsidRPr="00305A80">
              <w:rPr>
                <w:rFonts w:ascii="Arial" w:eastAsia="ＭＳ Ｐゴシック" w:hAnsi="Arial" w:hint="eastAsia"/>
                <w:szCs w:val="21"/>
              </w:rPr>
              <w:t>20</w:t>
            </w:r>
            <w:r w:rsidRPr="00305A80">
              <w:rPr>
                <w:rFonts w:ascii="Arial" w:eastAsia="ＭＳ Ｐゴシック" w:hAnsi="Arial" w:hint="eastAsia"/>
                <w:szCs w:val="21"/>
              </w:rPr>
              <w:t>単位「</w:t>
            </w:r>
            <w:r w:rsidRPr="00305A80">
              <w:rPr>
                <w:rFonts w:ascii="Arial" w:eastAsia="ＭＳ Ｐゴシック" w:hAnsi="Arial" w:hint="eastAsia"/>
                <w:szCs w:val="21"/>
              </w:rPr>
              <w:t>TBP</w:t>
            </w:r>
            <w:r w:rsidRPr="00305A80">
              <w:rPr>
                <w:rFonts w:ascii="Arial" w:eastAsia="ＭＳ Ｐゴシック" w:hAnsi="Arial" w:hint="eastAsia"/>
                <w:szCs w:val="21"/>
              </w:rPr>
              <w:t>」はアンプル入りの無色澄明の水性注射液である。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1FBAD0D0" w14:textId="109FC568" w:rsidR="00D35357" w:rsidRPr="00CC1833" w:rsidRDefault="00305A80" w:rsidP="009C679B">
            <w:pPr>
              <w:jc w:val="left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 w:rsidRPr="00305A80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無色澄明</w:t>
            </w:r>
            <w:r w:rsidR="007E541C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の</w:t>
            </w:r>
            <w:r w:rsidRPr="00305A80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注射液</w:t>
            </w:r>
          </w:p>
        </w:tc>
      </w:tr>
      <w:tr w:rsidR="00D35357" w:rsidRPr="00296EF4" w14:paraId="5F4B92E9" w14:textId="77777777" w:rsidTr="00F737BF">
        <w:trPr>
          <w:trHeight w:val="720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582D29" w14:textId="77777777" w:rsidR="00D35357" w:rsidRPr="00296EF4" w:rsidRDefault="00D35357" w:rsidP="00D35357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kern w:val="0"/>
                <w:szCs w:val="21"/>
              </w:rPr>
              <w:t>pH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45C92827" w14:textId="77777777" w:rsidR="00D35357" w:rsidRPr="00CC1833" w:rsidRDefault="00D56D7E" w:rsidP="00875C00">
            <w:pPr>
              <w:jc w:val="center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5.0</w:t>
            </w:r>
            <w:r w:rsidR="00D35357" w:rsidRPr="00D35357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～</w:t>
            </w:r>
            <w:r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4523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51164B17" w14:textId="77777777" w:rsidR="00D35357" w:rsidRPr="00CC1833" w:rsidRDefault="00D56D7E" w:rsidP="00875C00">
            <w:pPr>
              <w:jc w:val="center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 w:rsidRPr="00D56D7E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5.0</w:t>
            </w:r>
            <w:r w:rsidRPr="00D56D7E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～</w:t>
            </w:r>
            <w:r w:rsidRPr="00D56D7E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6.5</w:t>
            </w:r>
          </w:p>
        </w:tc>
      </w:tr>
      <w:tr w:rsidR="00D35357" w:rsidRPr="00296EF4" w14:paraId="099F900B" w14:textId="77777777" w:rsidTr="00F737BF">
        <w:trPr>
          <w:trHeight w:val="791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4FE183" w14:textId="77777777" w:rsidR="00D35357" w:rsidRDefault="00D35357" w:rsidP="00D35357">
            <w:pPr>
              <w:jc w:val="center"/>
              <w:rPr>
                <w:rFonts w:ascii="Arial" w:eastAsia="ＭＳ Ｐゴシック" w:hAnsi="Arial"/>
                <w:b/>
                <w:kern w:val="0"/>
                <w:szCs w:val="21"/>
              </w:rPr>
            </w:pPr>
            <w:r w:rsidRPr="00D35357">
              <w:rPr>
                <w:rFonts w:ascii="Arial" w:eastAsia="ＭＳ Ｐゴシック" w:hAnsi="Arial" w:hint="eastAsia"/>
                <w:b/>
                <w:kern w:val="0"/>
                <w:szCs w:val="21"/>
              </w:rPr>
              <w:t>浸透圧比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208B5BDF" w14:textId="77777777" w:rsidR="00D56D7E" w:rsidRDefault="00D56D7E" w:rsidP="00875C00">
            <w:pPr>
              <w:jc w:val="center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0.8</w:t>
            </w:r>
            <w:r w:rsidRPr="00D56D7E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～</w:t>
            </w:r>
            <w:r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1.2</w:t>
            </w:r>
          </w:p>
          <w:p w14:paraId="1D504877" w14:textId="77777777" w:rsidR="00263F08" w:rsidRPr="00D35357" w:rsidRDefault="00263F08" w:rsidP="00875C00">
            <w:pPr>
              <w:jc w:val="center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（生理食塩液に対する比）</w:t>
            </w:r>
          </w:p>
        </w:tc>
        <w:tc>
          <w:tcPr>
            <w:tcW w:w="4523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2BF8B787" w14:textId="77777777" w:rsidR="00D35357" w:rsidRDefault="00D35357" w:rsidP="00875C00">
            <w:pPr>
              <w:jc w:val="center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 w:rsidRPr="00D35357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約</w:t>
            </w:r>
            <w:r w:rsidRPr="00D35357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1</w:t>
            </w:r>
          </w:p>
          <w:p w14:paraId="7FA575A7" w14:textId="77777777" w:rsidR="00263F08" w:rsidRPr="00D35357" w:rsidRDefault="00263F08" w:rsidP="00875C00">
            <w:pPr>
              <w:jc w:val="center"/>
              <w:rPr>
                <w:rFonts w:ascii="Arial" w:eastAsia="ＭＳ Ｐゴシック" w:hAnsi="Arial" w:cs="ＭＳ Ｐゴシック"/>
                <w:color w:val="000000"/>
                <w:kern w:val="0"/>
                <w:szCs w:val="21"/>
              </w:rPr>
            </w:pPr>
            <w:r w:rsidRPr="00263F08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（</w:t>
            </w:r>
            <w:r w:rsidR="00D56D7E" w:rsidRPr="00D56D7E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生理食塩液に対する比</w:t>
            </w:r>
            <w:r w:rsidRPr="00263F08">
              <w:rPr>
                <w:rFonts w:ascii="Arial" w:eastAsia="ＭＳ Ｐゴシック" w:hAnsi="Arial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3C0FF7" w:rsidRPr="00296EF4" w14:paraId="5118A7FA" w14:textId="77777777" w:rsidTr="00F737BF">
        <w:trPr>
          <w:trHeight w:val="755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9659996" w14:textId="72EA6311" w:rsidR="003C0FF7" w:rsidRPr="00E173D7" w:rsidRDefault="00D74670" w:rsidP="00866BF6">
            <w:pPr>
              <w:jc w:val="center"/>
              <w:rPr>
                <w:rFonts w:ascii="Arial" w:eastAsia="ＭＳ Ｐゴシック" w:hAnsi="Arial"/>
                <w:b/>
              </w:rPr>
            </w:pPr>
            <w:r>
              <w:rPr>
                <w:rFonts w:ascii="Arial" w:eastAsia="ＭＳ Ｐゴシック" w:hAnsi="Arial" w:hint="eastAsia"/>
                <w:b/>
              </w:rPr>
              <w:t>貯　法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C1F40B" w14:textId="06858CE3" w:rsidR="003C0FF7" w:rsidRPr="003C0FF7" w:rsidRDefault="00D74670" w:rsidP="00E173D7">
            <w:pPr>
              <w:jc w:val="center"/>
              <w:rPr>
                <w:rFonts w:ascii="Arial" w:eastAsia="ＭＳ Ｐゴシック" w:hAnsi="Arial"/>
                <w:color w:val="000000"/>
                <w:szCs w:val="21"/>
              </w:rPr>
            </w:pPr>
            <w:r>
              <w:rPr>
                <w:rFonts w:ascii="Arial" w:eastAsia="ＭＳ Ｐゴシック" w:hAnsi="Arial" w:hint="eastAsia"/>
                <w:color w:val="000000"/>
                <w:szCs w:val="21"/>
              </w:rPr>
              <w:t>室温保存</w:t>
            </w:r>
          </w:p>
        </w:tc>
        <w:tc>
          <w:tcPr>
            <w:tcW w:w="452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C4110" w14:textId="3CC61589" w:rsidR="003C0FF7" w:rsidRPr="002D5141" w:rsidRDefault="00D74670" w:rsidP="00E173D7">
            <w:pPr>
              <w:ind w:leftChars="-3" w:left="-6"/>
              <w:jc w:val="center"/>
              <w:rPr>
                <w:rFonts w:ascii="Arial" w:eastAsia="ＭＳ Ｐゴシック" w:hAnsi="ＭＳ ゴシック"/>
                <w:sz w:val="20"/>
                <w:szCs w:val="20"/>
              </w:rPr>
            </w:pPr>
            <w:r>
              <w:rPr>
                <w:rFonts w:ascii="Arial" w:eastAsia="ＭＳ Ｐゴシック" w:hAnsi="ＭＳ ゴシック" w:hint="eastAsia"/>
                <w:szCs w:val="20"/>
              </w:rPr>
              <w:t>室温保存</w:t>
            </w:r>
          </w:p>
        </w:tc>
      </w:tr>
      <w:tr w:rsidR="003C0FF7" w:rsidRPr="00296EF4" w14:paraId="7CD89087" w14:textId="77777777" w:rsidTr="00D74670">
        <w:trPr>
          <w:trHeight w:val="2797"/>
        </w:trPr>
        <w:tc>
          <w:tcPr>
            <w:tcW w:w="11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F0FF42" w14:textId="77777777" w:rsidR="003C0FF7" w:rsidRDefault="00841FEA" w:rsidP="00866BF6">
            <w:pPr>
              <w:jc w:val="center"/>
              <w:rPr>
                <w:rFonts w:ascii="Arial" w:eastAsia="ＭＳ Ｐゴシック" w:hAnsi="Arial"/>
                <w:b/>
                <w:szCs w:val="21"/>
              </w:rPr>
            </w:pPr>
            <w:r>
              <w:rPr>
                <w:rFonts w:ascii="Arial" w:eastAsia="ＭＳ Ｐゴシック" w:hAnsi="Arial" w:hint="eastAsia"/>
                <w:b/>
                <w:szCs w:val="21"/>
              </w:rPr>
              <w:t>備考</w:t>
            </w:r>
          </w:p>
        </w:tc>
        <w:tc>
          <w:tcPr>
            <w:tcW w:w="904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D7D5952" w14:textId="77777777" w:rsidR="003C0FF7" w:rsidRDefault="003C0FF7" w:rsidP="00F37171">
            <w:pPr>
              <w:ind w:leftChars="-3" w:left="-6" w:firstLineChars="100" w:firstLine="205"/>
              <w:jc w:val="left"/>
              <w:rPr>
                <w:rFonts w:ascii="Arial" w:eastAsia="ＭＳ Ｐゴシック" w:hAnsi="ＭＳ ゴシック"/>
                <w:sz w:val="20"/>
                <w:szCs w:val="20"/>
              </w:rPr>
            </w:pPr>
          </w:p>
        </w:tc>
      </w:tr>
      <w:tr w:rsidR="00F024B2" w:rsidRPr="00296EF4" w14:paraId="56000314" w14:textId="77777777" w:rsidTr="00D41C71">
        <w:trPr>
          <w:trHeight w:val="973"/>
        </w:trPr>
        <w:tc>
          <w:tcPr>
            <w:tcW w:w="11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2D810F" w14:textId="77777777" w:rsidR="002A7EAA" w:rsidRPr="00296EF4" w:rsidRDefault="002A7EAA" w:rsidP="00866BF6">
            <w:pPr>
              <w:jc w:val="center"/>
              <w:rPr>
                <w:rFonts w:ascii="Arial" w:eastAsia="ＭＳ Ｐゴシック" w:hAnsi="Arial"/>
              </w:rPr>
            </w:pPr>
            <w:r w:rsidRPr="00296EF4">
              <w:rPr>
                <w:rFonts w:ascii="Arial" w:eastAsia="ＭＳ Ｐゴシック" w:hAnsi="Arial" w:hint="eastAsia"/>
                <w:b/>
                <w:szCs w:val="21"/>
              </w:rPr>
              <w:t>連絡先</w:t>
            </w:r>
          </w:p>
        </w:tc>
        <w:tc>
          <w:tcPr>
            <w:tcW w:w="904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BCD339" w14:textId="77777777" w:rsidR="002A7EAA" w:rsidRPr="00296EF4" w:rsidRDefault="002A7EAA" w:rsidP="00866BF6">
            <w:pPr>
              <w:rPr>
                <w:rFonts w:ascii="Arial" w:eastAsia="ＭＳ Ｐゴシック" w:hAnsi="Arial"/>
              </w:rPr>
            </w:pPr>
          </w:p>
        </w:tc>
      </w:tr>
    </w:tbl>
    <w:p w14:paraId="5982FA25" w14:textId="77777777" w:rsidR="009F53A3" w:rsidRPr="002A7EAA" w:rsidRDefault="009F53A3" w:rsidP="00EF7F8A"/>
    <w:sectPr w:rsidR="009F53A3" w:rsidRPr="002A7EAA" w:rsidSect="000C0598">
      <w:pgSz w:w="11906" w:h="16838" w:code="9"/>
      <w:pgMar w:top="794" w:right="851" w:bottom="794" w:left="851" w:header="0" w:footer="0" w:gutter="0"/>
      <w:cols w:space="425"/>
      <w:docGrid w:type="linesAndChars" w:linePitch="308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A917F" w14:textId="77777777" w:rsidR="00997ED6" w:rsidRDefault="00997ED6" w:rsidP="004739A6">
      <w:r>
        <w:separator/>
      </w:r>
    </w:p>
  </w:endnote>
  <w:endnote w:type="continuationSeparator" w:id="0">
    <w:p w14:paraId="6EE93056" w14:textId="77777777" w:rsidR="00997ED6" w:rsidRDefault="00997ED6" w:rsidP="0047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2300" w14:textId="77777777" w:rsidR="00997ED6" w:rsidRDefault="00997ED6" w:rsidP="004739A6">
      <w:r>
        <w:separator/>
      </w:r>
    </w:p>
  </w:footnote>
  <w:footnote w:type="continuationSeparator" w:id="0">
    <w:p w14:paraId="277D2801" w14:textId="77777777" w:rsidR="00997ED6" w:rsidRDefault="00997ED6" w:rsidP="0047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7AF"/>
    <w:multiLevelType w:val="hybridMultilevel"/>
    <w:tmpl w:val="5FB65FDE"/>
    <w:lvl w:ilvl="0" w:tplc="8786B50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93529A"/>
    <w:multiLevelType w:val="hybridMultilevel"/>
    <w:tmpl w:val="2424D11A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3172B4"/>
    <w:multiLevelType w:val="hybridMultilevel"/>
    <w:tmpl w:val="06D46C4C"/>
    <w:lvl w:ilvl="0" w:tplc="D3AE3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90569E"/>
    <w:multiLevelType w:val="hybridMultilevel"/>
    <w:tmpl w:val="726C3A02"/>
    <w:lvl w:ilvl="0" w:tplc="F3A0E6B6">
      <w:start w:val="5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13720F"/>
    <w:multiLevelType w:val="hybridMultilevel"/>
    <w:tmpl w:val="350697DA"/>
    <w:lvl w:ilvl="0" w:tplc="CDD8771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7F39EE"/>
    <w:multiLevelType w:val="hybridMultilevel"/>
    <w:tmpl w:val="B53661F6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1536C"/>
    <w:multiLevelType w:val="hybridMultilevel"/>
    <w:tmpl w:val="F926BD88"/>
    <w:lvl w:ilvl="0" w:tplc="ED72E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53608B"/>
    <w:multiLevelType w:val="hybridMultilevel"/>
    <w:tmpl w:val="1E6697EC"/>
    <w:lvl w:ilvl="0" w:tplc="CA90ABB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1CC"/>
    <w:multiLevelType w:val="hybridMultilevel"/>
    <w:tmpl w:val="E1AC1CC4"/>
    <w:lvl w:ilvl="0" w:tplc="FD44CD7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94261B"/>
    <w:multiLevelType w:val="hybridMultilevel"/>
    <w:tmpl w:val="693EF528"/>
    <w:lvl w:ilvl="0" w:tplc="820808A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A571EB"/>
    <w:multiLevelType w:val="hybridMultilevel"/>
    <w:tmpl w:val="02A6E256"/>
    <w:lvl w:ilvl="0" w:tplc="4252C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4088745">
    <w:abstractNumId w:val="6"/>
  </w:num>
  <w:num w:numId="2" w16cid:durableId="1656252687">
    <w:abstractNumId w:val="10"/>
  </w:num>
  <w:num w:numId="3" w16cid:durableId="170074564">
    <w:abstractNumId w:val="1"/>
  </w:num>
  <w:num w:numId="4" w16cid:durableId="1578588807">
    <w:abstractNumId w:val="4"/>
  </w:num>
  <w:num w:numId="5" w16cid:durableId="873343110">
    <w:abstractNumId w:val="9"/>
  </w:num>
  <w:num w:numId="6" w16cid:durableId="442042434">
    <w:abstractNumId w:val="0"/>
  </w:num>
  <w:num w:numId="7" w16cid:durableId="1206218915">
    <w:abstractNumId w:val="5"/>
  </w:num>
  <w:num w:numId="8" w16cid:durableId="1024674451">
    <w:abstractNumId w:val="7"/>
  </w:num>
  <w:num w:numId="9" w16cid:durableId="2032536168">
    <w:abstractNumId w:val="8"/>
  </w:num>
  <w:num w:numId="10" w16cid:durableId="1435784255">
    <w:abstractNumId w:val="3"/>
  </w:num>
  <w:num w:numId="11" w16cid:durableId="1940798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8"/>
    <w:rsid w:val="00027FAB"/>
    <w:rsid w:val="00034A30"/>
    <w:rsid w:val="00050836"/>
    <w:rsid w:val="00056E38"/>
    <w:rsid w:val="00062FCC"/>
    <w:rsid w:val="000715B9"/>
    <w:rsid w:val="000827DD"/>
    <w:rsid w:val="00086199"/>
    <w:rsid w:val="000A5D2F"/>
    <w:rsid w:val="000C0598"/>
    <w:rsid w:val="000C1BD3"/>
    <w:rsid w:val="000D1B33"/>
    <w:rsid w:val="000E075C"/>
    <w:rsid w:val="000F75FA"/>
    <w:rsid w:val="001020DF"/>
    <w:rsid w:val="00127179"/>
    <w:rsid w:val="00162773"/>
    <w:rsid w:val="00166062"/>
    <w:rsid w:val="001A263B"/>
    <w:rsid w:val="001A3F00"/>
    <w:rsid w:val="001A790E"/>
    <w:rsid w:val="001D1B86"/>
    <w:rsid w:val="001F2664"/>
    <w:rsid w:val="001F7137"/>
    <w:rsid w:val="00200B65"/>
    <w:rsid w:val="002068E8"/>
    <w:rsid w:val="002336D6"/>
    <w:rsid w:val="00236D00"/>
    <w:rsid w:val="002450E9"/>
    <w:rsid w:val="002461B0"/>
    <w:rsid w:val="002559C1"/>
    <w:rsid w:val="00257A98"/>
    <w:rsid w:val="002634CA"/>
    <w:rsid w:val="00263F08"/>
    <w:rsid w:val="002743AD"/>
    <w:rsid w:val="00276D89"/>
    <w:rsid w:val="00290E6A"/>
    <w:rsid w:val="00296EF4"/>
    <w:rsid w:val="002A050E"/>
    <w:rsid w:val="002A55B3"/>
    <w:rsid w:val="002A7EAA"/>
    <w:rsid w:val="002C0647"/>
    <w:rsid w:val="002D5141"/>
    <w:rsid w:val="002D7188"/>
    <w:rsid w:val="002E2531"/>
    <w:rsid w:val="00305A80"/>
    <w:rsid w:val="00306DFF"/>
    <w:rsid w:val="003071E9"/>
    <w:rsid w:val="00315542"/>
    <w:rsid w:val="00336CB1"/>
    <w:rsid w:val="00353A58"/>
    <w:rsid w:val="00374B51"/>
    <w:rsid w:val="003C0FF7"/>
    <w:rsid w:val="003C3F56"/>
    <w:rsid w:val="003C41DF"/>
    <w:rsid w:val="003E19A4"/>
    <w:rsid w:val="003E6D8E"/>
    <w:rsid w:val="003E741A"/>
    <w:rsid w:val="003E772A"/>
    <w:rsid w:val="003E7803"/>
    <w:rsid w:val="003F5D63"/>
    <w:rsid w:val="004010A5"/>
    <w:rsid w:val="00415BA5"/>
    <w:rsid w:val="004462F3"/>
    <w:rsid w:val="004739A6"/>
    <w:rsid w:val="00474C7A"/>
    <w:rsid w:val="00476FE2"/>
    <w:rsid w:val="00481FFD"/>
    <w:rsid w:val="00483F97"/>
    <w:rsid w:val="004B1873"/>
    <w:rsid w:val="004E5EAE"/>
    <w:rsid w:val="0050238E"/>
    <w:rsid w:val="00503D9E"/>
    <w:rsid w:val="00535C36"/>
    <w:rsid w:val="0055239F"/>
    <w:rsid w:val="005771D8"/>
    <w:rsid w:val="00586986"/>
    <w:rsid w:val="005A435B"/>
    <w:rsid w:val="005C1EDC"/>
    <w:rsid w:val="005C224E"/>
    <w:rsid w:val="005C79FC"/>
    <w:rsid w:val="005D331C"/>
    <w:rsid w:val="00610500"/>
    <w:rsid w:val="00615F8D"/>
    <w:rsid w:val="0061737B"/>
    <w:rsid w:val="00627FD9"/>
    <w:rsid w:val="00633315"/>
    <w:rsid w:val="006455B2"/>
    <w:rsid w:val="00645BD2"/>
    <w:rsid w:val="00645CE1"/>
    <w:rsid w:val="00650AA0"/>
    <w:rsid w:val="0065565A"/>
    <w:rsid w:val="00656A9B"/>
    <w:rsid w:val="0066501A"/>
    <w:rsid w:val="0067705F"/>
    <w:rsid w:val="00690532"/>
    <w:rsid w:val="006B1801"/>
    <w:rsid w:val="006D0AEE"/>
    <w:rsid w:val="006F2831"/>
    <w:rsid w:val="00710D1F"/>
    <w:rsid w:val="00732D06"/>
    <w:rsid w:val="007358D5"/>
    <w:rsid w:val="007401BD"/>
    <w:rsid w:val="007447EB"/>
    <w:rsid w:val="00745814"/>
    <w:rsid w:val="007554BA"/>
    <w:rsid w:val="00763188"/>
    <w:rsid w:val="00773B7E"/>
    <w:rsid w:val="007A21FD"/>
    <w:rsid w:val="007C35B1"/>
    <w:rsid w:val="007E541C"/>
    <w:rsid w:val="007E7CA5"/>
    <w:rsid w:val="007F4583"/>
    <w:rsid w:val="007F4D06"/>
    <w:rsid w:val="00806218"/>
    <w:rsid w:val="00823F7D"/>
    <w:rsid w:val="00841FEA"/>
    <w:rsid w:val="00866BF6"/>
    <w:rsid w:val="00875C00"/>
    <w:rsid w:val="0088574B"/>
    <w:rsid w:val="008A4614"/>
    <w:rsid w:val="008C5EFD"/>
    <w:rsid w:val="008D3191"/>
    <w:rsid w:val="008F7467"/>
    <w:rsid w:val="009001F0"/>
    <w:rsid w:val="00902454"/>
    <w:rsid w:val="00903536"/>
    <w:rsid w:val="00904CCF"/>
    <w:rsid w:val="00915010"/>
    <w:rsid w:val="00941046"/>
    <w:rsid w:val="00944D06"/>
    <w:rsid w:val="00950630"/>
    <w:rsid w:val="00997ED6"/>
    <w:rsid w:val="009A4EF9"/>
    <w:rsid w:val="009C679B"/>
    <w:rsid w:val="009D04B7"/>
    <w:rsid w:val="009E3B3E"/>
    <w:rsid w:val="009F53A3"/>
    <w:rsid w:val="00A0792A"/>
    <w:rsid w:val="00A17462"/>
    <w:rsid w:val="00A61433"/>
    <w:rsid w:val="00A707E9"/>
    <w:rsid w:val="00A7188A"/>
    <w:rsid w:val="00A7329E"/>
    <w:rsid w:val="00A847F7"/>
    <w:rsid w:val="00AB7B3C"/>
    <w:rsid w:val="00AB7BA1"/>
    <w:rsid w:val="00AC28B5"/>
    <w:rsid w:val="00AC423C"/>
    <w:rsid w:val="00B07EA6"/>
    <w:rsid w:val="00B12D30"/>
    <w:rsid w:val="00B40083"/>
    <w:rsid w:val="00B44F8B"/>
    <w:rsid w:val="00B829CA"/>
    <w:rsid w:val="00B959BE"/>
    <w:rsid w:val="00BA39CA"/>
    <w:rsid w:val="00BA535A"/>
    <w:rsid w:val="00BC67AB"/>
    <w:rsid w:val="00BE65A4"/>
    <w:rsid w:val="00BE6AD1"/>
    <w:rsid w:val="00BF46E7"/>
    <w:rsid w:val="00BF548D"/>
    <w:rsid w:val="00C0233A"/>
    <w:rsid w:val="00C03392"/>
    <w:rsid w:val="00C043A0"/>
    <w:rsid w:val="00C12FBA"/>
    <w:rsid w:val="00C176FF"/>
    <w:rsid w:val="00C27E6E"/>
    <w:rsid w:val="00C42215"/>
    <w:rsid w:val="00C52C54"/>
    <w:rsid w:val="00C55614"/>
    <w:rsid w:val="00C64443"/>
    <w:rsid w:val="00C94EF5"/>
    <w:rsid w:val="00CA142D"/>
    <w:rsid w:val="00CB4723"/>
    <w:rsid w:val="00CC1833"/>
    <w:rsid w:val="00CD3757"/>
    <w:rsid w:val="00CD52CA"/>
    <w:rsid w:val="00CE1D50"/>
    <w:rsid w:val="00CF0984"/>
    <w:rsid w:val="00D14064"/>
    <w:rsid w:val="00D35357"/>
    <w:rsid w:val="00D402B1"/>
    <w:rsid w:val="00D41C71"/>
    <w:rsid w:val="00D517EB"/>
    <w:rsid w:val="00D56D7E"/>
    <w:rsid w:val="00D6048D"/>
    <w:rsid w:val="00D705B4"/>
    <w:rsid w:val="00D74670"/>
    <w:rsid w:val="00D76532"/>
    <w:rsid w:val="00D84651"/>
    <w:rsid w:val="00D92DE6"/>
    <w:rsid w:val="00D932A1"/>
    <w:rsid w:val="00DA3CD4"/>
    <w:rsid w:val="00DB4160"/>
    <w:rsid w:val="00DD2596"/>
    <w:rsid w:val="00DE48FA"/>
    <w:rsid w:val="00DF31BE"/>
    <w:rsid w:val="00E148DA"/>
    <w:rsid w:val="00E173D7"/>
    <w:rsid w:val="00E549CE"/>
    <w:rsid w:val="00E55F26"/>
    <w:rsid w:val="00E61EAB"/>
    <w:rsid w:val="00E87059"/>
    <w:rsid w:val="00E96A69"/>
    <w:rsid w:val="00EA1402"/>
    <w:rsid w:val="00EA446D"/>
    <w:rsid w:val="00EC67C7"/>
    <w:rsid w:val="00ED23C9"/>
    <w:rsid w:val="00ED5097"/>
    <w:rsid w:val="00EF4F1B"/>
    <w:rsid w:val="00EF7F8A"/>
    <w:rsid w:val="00F01D77"/>
    <w:rsid w:val="00F024B2"/>
    <w:rsid w:val="00F260AF"/>
    <w:rsid w:val="00F37171"/>
    <w:rsid w:val="00F57965"/>
    <w:rsid w:val="00F57BFB"/>
    <w:rsid w:val="00F737BF"/>
    <w:rsid w:val="00FA2D28"/>
    <w:rsid w:val="00FB7864"/>
    <w:rsid w:val="00FE3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E74BC"/>
  <w15:docId w15:val="{BBDA979F-415E-401B-91B6-053FCF76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1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E07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9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9A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14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140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E772A"/>
  </w:style>
  <w:style w:type="character" w:customStyle="1" w:styleId="ac">
    <w:name w:val="日付 (文字)"/>
    <w:basedOn w:val="a0"/>
    <w:link w:val="ab"/>
    <w:uiPriority w:val="99"/>
    <w:semiHidden/>
    <w:rsid w:val="003E772A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DE48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48F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48F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48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48F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03314-477D-4681-9CFB-A9F79ED2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桒原綾子</dc:creator>
  <cp:lastModifiedBy>biows43 ビオメディクス</cp:lastModifiedBy>
  <cp:revision>7</cp:revision>
  <cp:lastPrinted>2023-02-13T01:57:00Z</cp:lastPrinted>
  <dcterms:created xsi:type="dcterms:W3CDTF">2024-02-20T08:46:00Z</dcterms:created>
  <dcterms:modified xsi:type="dcterms:W3CDTF">2026-03-06T01:26:00Z</dcterms:modified>
</cp:coreProperties>
</file>