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AAFC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1A4C5D" wp14:editId="7EF042E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FDF" w14:textId="27674696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4773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1026BF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1026BF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A4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278EDFDF" w14:textId="27674696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4773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1026BF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1026BF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296EF4" w14:paraId="597EAEA7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9B65EC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5F2BAB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21B39A1" w14:textId="4133D44D"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50271B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486E67" w:rsidRPr="00296EF4" w14:paraId="6224ABF4" w14:textId="77777777" w:rsidTr="006D0084">
        <w:trPr>
          <w:trHeight w:val="654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BFF1C59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4EF80D0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32D766A" w14:textId="77777777"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183F48" w:rsidRPr="00296EF4" w14:paraId="1717CF3D" w14:textId="77777777" w:rsidTr="00183F48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E59B9D" w14:textId="77777777" w:rsidR="00183F48" w:rsidRPr="00296EF4" w:rsidRDefault="0010476D" w:rsidP="00183F48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183F48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789292F" w14:textId="77777777" w:rsidR="0042287D" w:rsidRDefault="0042287D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42287D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14:paraId="43E266FD" w14:textId="7A8626BD" w:rsidR="00183F48" w:rsidRPr="00CD4D15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>
              <w:rPr>
                <w:rFonts w:ascii="Arial" w:eastAsia="ＭＳ Ｐゴシック" w:hAnsi="Arial" w:hint="eastAsia"/>
                <w:szCs w:val="21"/>
              </w:rPr>
              <w:t>16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F5A06A" w14:textId="2CEBC3B6" w:rsidR="00183F48" w:rsidRPr="00CD4D15" w:rsidRDefault="00D43580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カルブロック錠</w:t>
            </w:r>
            <w:r>
              <w:rPr>
                <w:rFonts w:ascii="Arial" w:eastAsia="ＭＳ Ｐゴシック" w:hAnsi="Arial" w:hint="eastAsia"/>
                <w:szCs w:val="21"/>
              </w:rPr>
              <w:t>16mg</w:t>
            </w:r>
          </w:p>
        </w:tc>
      </w:tr>
      <w:tr w:rsidR="00183F48" w:rsidRPr="00296EF4" w14:paraId="1C23C8C9" w14:textId="77777777" w:rsidTr="00183F48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760AA4" w14:textId="77777777" w:rsidR="00183F48" w:rsidRPr="00296EF4" w:rsidRDefault="00183F48" w:rsidP="00183F48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23DB2" w14:textId="484C3F2D" w:rsidR="00183F48" w:rsidRDefault="00F720A5" w:rsidP="00183F48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</w:t>
            </w:r>
            <w:r w:rsidR="001026BF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.</w:t>
            </w:r>
            <w:r w:rsidR="001026BF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 w:rsidR="009C2DFA" w:rsidRPr="009C2DFA">
              <w:rPr>
                <w:rFonts w:ascii="Arial" w:eastAsia="ＭＳ Ｐゴシック" w:hAnsi="Arial"/>
                <w:color w:val="000000" w:themeColor="text1"/>
                <w:szCs w:val="21"/>
              </w:rPr>
              <w:t>0</w:t>
            </w:r>
            <w:r w:rsidR="00183F48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</w:t>
            </w:r>
            <w:r w:rsidR="00183F48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／</w:t>
            </w:r>
            <w:r w:rsidR="00183F48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錠</w:t>
            </w:r>
          </w:p>
          <w:p w14:paraId="5682E0E3" w14:textId="6ACDB016" w:rsidR="00D43580" w:rsidRPr="00CD4D15" w:rsidRDefault="00D43580" w:rsidP="00183F48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(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標準品との差：</w:t>
            </w:r>
            <w:r w:rsidR="00EF25AF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18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.</w:t>
            </w:r>
            <w:r w:rsidR="00EF25AF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10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/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1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錠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FA3DDA" w14:textId="1B177CDE" w:rsidR="00183F48" w:rsidRPr="00CD4D15" w:rsidRDefault="00283DA6" w:rsidP="00547155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283DA6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="0094688A">
              <w:rPr>
                <w:rFonts w:ascii="Arial" w:eastAsia="ＭＳ Ｐゴシック" w:hAnsi="Arial" w:hint="eastAsia"/>
                <w:color w:val="000000"/>
                <w:szCs w:val="21"/>
              </w:rPr>
              <w:t>0</w:t>
            </w:r>
            <w:r w:rsidR="00F720A5" w:rsidRPr="00283DA6">
              <w:rPr>
                <w:rFonts w:ascii="Arial" w:eastAsia="ＭＳ Ｐゴシック" w:hAnsi="Arial" w:hint="eastAsia"/>
                <w:color w:val="000000"/>
                <w:szCs w:val="21"/>
              </w:rPr>
              <w:t>.</w:t>
            </w:r>
            <w:r w:rsidR="0094688A">
              <w:rPr>
                <w:rFonts w:ascii="Arial" w:eastAsia="ＭＳ Ｐゴシック" w:hAnsi="Arial" w:hint="eastAsia"/>
                <w:color w:val="000000"/>
                <w:szCs w:val="21"/>
              </w:rPr>
              <w:t>3</w:t>
            </w:r>
            <w:r w:rsidR="009C2DFA" w:rsidRPr="00283DA6">
              <w:rPr>
                <w:rFonts w:ascii="Arial" w:eastAsia="ＭＳ Ｐゴシック" w:hAnsi="Arial"/>
                <w:color w:val="000000"/>
                <w:szCs w:val="21"/>
              </w:rPr>
              <w:t>0</w:t>
            </w:r>
            <w:r w:rsidR="00183F48">
              <w:rPr>
                <w:rFonts w:ascii="Arial" w:eastAsia="ＭＳ Ｐゴシック" w:hAnsi="Arial" w:hint="eastAsia"/>
                <w:color w:val="000000"/>
                <w:szCs w:val="21"/>
              </w:rPr>
              <w:t>円</w:t>
            </w:r>
            <w:r w:rsidR="00183F48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／</w:t>
            </w:r>
            <w:r w:rsidR="00183F48">
              <w:rPr>
                <w:rFonts w:ascii="Arial" w:eastAsia="ＭＳ Ｐゴシック" w:hAnsi="Arial" w:hint="eastAsia"/>
                <w:color w:val="000000"/>
                <w:szCs w:val="21"/>
              </w:rPr>
              <w:t>錠</w:t>
            </w:r>
          </w:p>
        </w:tc>
      </w:tr>
      <w:tr w:rsidR="00486E67" w:rsidRPr="00296EF4" w14:paraId="39AD822A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3DA92C6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3D81E9" w14:textId="545F92B2" w:rsidR="00486E67" w:rsidRPr="00CD4D15" w:rsidRDefault="003344EB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3344EB">
              <w:rPr>
                <w:rFonts w:ascii="Arial" w:eastAsia="ＭＳ Ｐゴシック" w:hAnsi="Arial" w:hint="eastAsia"/>
                <w:szCs w:val="21"/>
              </w:rPr>
              <w:t>1</w:t>
            </w:r>
            <w:r w:rsidRPr="003344EB">
              <w:rPr>
                <w:rFonts w:ascii="Arial" w:eastAsia="ＭＳ Ｐゴシック" w:hAnsi="Arial" w:hint="eastAsia"/>
                <w:szCs w:val="21"/>
              </w:rPr>
              <w:t>錠中　アゼルニジピン（日局）</w:t>
            </w:r>
            <w:r w:rsidR="00183F48">
              <w:rPr>
                <w:rFonts w:ascii="Arial" w:eastAsia="ＭＳ Ｐゴシック" w:hAnsi="Arial" w:hint="eastAsia"/>
                <w:szCs w:val="21"/>
              </w:rPr>
              <w:t>16</w:t>
            </w:r>
            <w:r w:rsidR="00486E67">
              <w:rPr>
                <w:rFonts w:ascii="Arial" w:eastAsia="ＭＳ Ｐゴシック" w:hAnsi="Arial" w:hint="eastAsia"/>
                <w:szCs w:val="21"/>
              </w:rPr>
              <w:t>.0</w:t>
            </w:r>
            <w:r w:rsidR="00486E67" w:rsidRPr="00CD4D15">
              <w:rPr>
                <w:rFonts w:ascii="Arial" w:eastAsia="ＭＳ Ｐゴシック" w:hAnsi="Arial" w:hint="eastAsia"/>
                <w:szCs w:val="21"/>
              </w:rPr>
              <w:t>mg</w:t>
            </w:r>
          </w:p>
        </w:tc>
      </w:tr>
      <w:tr w:rsidR="00486E67" w:rsidRPr="00296EF4" w14:paraId="4DEE60B1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6759C7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50271B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50271B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27EBFCF0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534E45" w14:textId="4CAA6C72" w:rsidR="00486E67" w:rsidRPr="00CD4D15" w:rsidRDefault="0050271B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50271B">
              <w:rPr>
                <w:rFonts w:ascii="Arial" w:eastAsia="ＭＳ Ｐゴシック" w:hAnsi="Arial" w:hint="eastAsia"/>
                <w:szCs w:val="21"/>
              </w:rPr>
              <w:t>持続性</w:t>
            </w:r>
            <w:r w:rsidRPr="0050271B">
              <w:rPr>
                <w:rFonts w:ascii="Arial" w:eastAsia="ＭＳ Ｐゴシック" w:hAnsi="Arial" w:hint="eastAsia"/>
                <w:szCs w:val="21"/>
              </w:rPr>
              <w:t>Ca</w:t>
            </w:r>
            <w:r w:rsidRPr="0050271B">
              <w:rPr>
                <w:rFonts w:ascii="Arial" w:eastAsia="ＭＳ Ｐゴシック" w:hAnsi="Arial" w:hint="eastAsia"/>
                <w:szCs w:val="21"/>
              </w:rPr>
              <w:t>拮抗剤</w:t>
            </w:r>
          </w:p>
        </w:tc>
      </w:tr>
      <w:tr w:rsidR="00486E67" w:rsidRPr="00296EF4" w14:paraId="14EABBEB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D0045E9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1E86CCCB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88C119" w14:textId="77777777" w:rsidR="00486E67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  <w:p w14:paraId="346B56B9" w14:textId="1434BCAD" w:rsidR="00D43580" w:rsidRPr="00CD4D15" w:rsidRDefault="00D43580" w:rsidP="00D43580">
            <w:pPr>
              <w:spacing w:line="220" w:lineRule="exact"/>
              <w:jc w:val="right"/>
              <w:rPr>
                <w:rFonts w:ascii="Arial" w:eastAsia="ＭＳ Ｐゴシック" w:hAnsi="Arial"/>
                <w:color w:val="FF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【</w:t>
            </w:r>
            <w:r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標準品と同じ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】</w:t>
            </w:r>
          </w:p>
        </w:tc>
      </w:tr>
      <w:tr w:rsidR="00486E67" w:rsidRPr="00296EF4" w14:paraId="0DC69993" w14:textId="77777777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37EF81" w14:textId="77777777"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58EBE621" w14:textId="77777777"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CE857A7" w14:textId="77777777" w:rsidR="00486E67" w:rsidRPr="0010476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通常、成人にはアゼルニジピンとして8～16mgを1日1回朝食後経口投与する。なお、1回8mg</w:t>
            </w:r>
          </w:p>
          <w:p w14:paraId="47EEF177" w14:textId="77777777" w:rsidR="00486E67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  <w:p w14:paraId="28778F71" w14:textId="754D23D0" w:rsidR="00D43580" w:rsidRPr="0010476D" w:rsidRDefault="00D43580" w:rsidP="00D43580">
            <w:pPr>
              <w:ind w:leftChars="-2" w:left="-4"/>
              <w:jc w:val="righ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【</w:t>
            </w:r>
            <w:r w:rsidRPr="00D43580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Cs w:val="21"/>
              </w:rPr>
              <w:t>標準品と同じ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】</w:t>
            </w:r>
          </w:p>
        </w:tc>
      </w:tr>
      <w:tr w:rsidR="00183F48" w:rsidRPr="00296EF4" w14:paraId="47EB20D7" w14:textId="77777777" w:rsidTr="00183F4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FE66BC" w14:textId="77777777" w:rsidR="00183F48" w:rsidRDefault="00183F48" w:rsidP="00183F48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B7F4F7" w14:textId="77777777" w:rsidR="00183F48" w:rsidRPr="0010476D" w:rsidRDefault="00183F48" w:rsidP="00183F48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43D8A31" w14:textId="77777777" w:rsidR="00183F48" w:rsidRPr="0010476D" w:rsidRDefault="00183F48" w:rsidP="00183F48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B20C39" w:rsidRPr="00296EF4" w14:paraId="17D015E4" w14:textId="77777777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57A3EF" w14:textId="77777777"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50271B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50271B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1738DAC6" w14:textId="77777777"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14:paraId="7B2D9453" w14:textId="77777777"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183F48">
              <w:rPr>
                <w:rFonts w:ascii="Arial" w:eastAsia="ＭＳ Ｐゴシック" w:hAnsi="Arial" w:hint="eastAsia"/>
                <w:szCs w:val="21"/>
              </w:rPr>
              <w:t>50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1EA02F69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0247A158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1056A6A" w14:textId="77777777"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B20C39" w:rsidRPr="00296EF4" w14:paraId="2331C1B3" w14:textId="77777777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4E48AD8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EAF5117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56C6CA47" w14:textId="77777777" w:rsidR="002A7EAA" w:rsidRPr="006A5858" w:rsidRDefault="00183F48" w:rsidP="00183F48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9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234AE76D" w14:textId="77777777" w:rsidR="002A7EAA" w:rsidRPr="006A5858" w:rsidRDefault="00183F4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B9D0E14" w14:textId="77777777" w:rsidR="002A7EAA" w:rsidRPr="006A5858" w:rsidRDefault="00183F4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0.28</w:t>
            </w:r>
          </w:p>
        </w:tc>
      </w:tr>
      <w:tr w:rsidR="00B20C39" w:rsidRPr="00296EF4" w14:paraId="3E9314C3" w14:textId="77777777" w:rsidTr="0010476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E0BEDA" w14:textId="77777777"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7068E55" w14:textId="77777777"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118F2441" w14:textId="77777777" w:rsidR="006A5858" w:rsidRDefault="00183F48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624498AC" wp14:editId="7CA1F43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92710</wp:posOffset>
                  </wp:positionV>
                  <wp:extent cx="514985" cy="468630"/>
                  <wp:effectExtent l="0" t="0" r="0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14:paraId="3B6E8F21" w14:textId="278388FE"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14:paraId="1B75C3B3" w14:textId="77777777" w:rsidR="002A7EAA" w:rsidRDefault="00183F48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6C2209B6" wp14:editId="70DB8C84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92710</wp:posOffset>
                  </wp:positionV>
                  <wp:extent cx="514985" cy="468630"/>
                  <wp:effectExtent l="0" t="0" r="0" b="76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14:paraId="0FE17449" w14:textId="77777777" w:rsidR="001C3B22" w:rsidRPr="00183F48" w:rsidRDefault="001C3B22" w:rsidP="00183F48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5736C838" w14:textId="77777777" w:rsidR="006A5858" w:rsidRDefault="00183F48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31AA9878" wp14:editId="78A7F873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102235</wp:posOffset>
                  </wp:positionV>
                  <wp:extent cx="514985" cy="468630"/>
                  <wp:effectExtent l="0" t="0" r="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14:paraId="6BABF2EB" w14:textId="77777777" w:rsidR="002A7EAA" w:rsidRPr="00CC1833" w:rsidRDefault="002A7EAA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</w:tr>
      <w:tr w:rsidR="00553983" w:rsidRPr="00296EF4" w14:paraId="1FF46A72" w14:textId="77777777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904C31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14:paraId="59C7B4FD" w14:textId="77777777"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14:paraId="5D7728CC" w14:textId="77777777"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F65009D" w14:textId="77777777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14:paraId="20D54D18" w14:textId="0E629F7A" w:rsidR="008D749C" w:rsidRPr="008D749C" w:rsidRDefault="000C35C2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EF35135" wp14:editId="792CDCE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318770</wp:posOffset>
                  </wp:positionV>
                  <wp:extent cx="2699385" cy="1790707"/>
                  <wp:effectExtent l="0" t="0" r="571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20"/>
                          <a:stretch/>
                        </pic:blipFill>
                        <pic:spPr bwMode="auto">
                          <a:xfrm>
                            <a:off x="0" y="0"/>
                            <a:ext cx="2699385" cy="179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1FB6531" w14:textId="365F5F0A"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</w:t>
            </w:r>
            <w:r w:rsidR="00AF146A">
              <w:rPr>
                <w:rFonts w:ascii="Arial" w:eastAsia="ＭＳ Ｐゴシック" w:hAnsi="ＭＳ ゴシック" w:hint="eastAsia"/>
                <w:sz w:val="20"/>
                <w:szCs w:val="20"/>
              </w:rPr>
              <w:t>生物学的同等性試験</w:t>
            </w:r>
            <w:r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】</w:t>
            </w:r>
          </w:p>
          <w:p w14:paraId="1465C99E" w14:textId="0A609F50" w:rsidR="00DE63B8" w:rsidRPr="00DE63B8" w:rsidRDefault="00B20C39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B20C39"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inline distT="0" distB="0" distL="0" distR="0" wp14:anchorId="37CC7E7B" wp14:editId="31E46EA6">
                  <wp:extent cx="2411315" cy="1859280"/>
                  <wp:effectExtent l="0" t="0" r="8255" b="7620"/>
                  <wp:docPr id="124798293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98293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483" cy="187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983" w:rsidRPr="00296EF4" w14:paraId="4C31ABD3" w14:textId="77777777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A46C28" w14:textId="77777777"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04D62515" w14:textId="77777777"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2659557F" w14:textId="22FA988A" w:rsidR="00553983" w:rsidRPr="007C777B" w:rsidRDefault="00AF146A" w:rsidP="008D749C">
            <w:pPr>
              <w:ind w:leftChars="-15" w:left="-32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得られた薬物動態パラメータについて統計解析を行った結果、両剤の生物学的同等性が確認された。</w:t>
            </w:r>
          </w:p>
        </w:tc>
      </w:tr>
      <w:tr w:rsidR="00F024B2" w:rsidRPr="00296EF4" w14:paraId="246A8BD5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998A75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6164F3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26831DC8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809C" w14:textId="77777777" w:rsidR="001A263B" w:rsidRDefault="001A263B" w:rsidP="004739A6">
      <w:r>
        <w:separator/>
      </w:r>
    </w:p>
  </w:endnote>
  <w:endnote w:type="continuationSeparator" w:id="0">
    <w:p w14:paraId="2E7BB983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5B5F" w14:textId="77777777" w:rsidR="001A263B" w:rsidRDefault="001A263B" w:rsidP="004739A6">
      <w:r>
        <w:separator/>
      </w:r>
    </w:p>
  </w:footnote>
  <w:footnote w:type="continuationSeparator" w:id="0">
    <w:p w14:paraId="1205EBD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283571">
    <w:abstractNumId w:val="6"/>
  </w:num>
  <w:num w:numId="2" w16cid:durableId="1132333633">
    <w:abstractNumId w:val="10"/>
  </w:num>
  <w:num w:numId="3" w16cid:durableId="82383380">
    <w:abstractNumId w:val="1"/>
  </w:num>
  <w:num w:numId="4" w16cid:durableId="1524323750">
    <w:abstractNumId w:val="4"/>
  </w:num>
  <w:num w:numId="5" w16cid:durableId="2022931649">
    <w:abstractNumId w:val="9"/>
  </w:num>
  <w:num w:numId="6" w16cid:durableId="2146577407">
    <w:abstractNumId w:val="0"/>
  </w:num>
  <w:num w:numId="7" w16cid:durableId="369456502">
    <w:abstractNumId w:val="5"/>
  </w:num>
  <w:num w:numId="8" w16cid:durableId="152528562">
    <w:abstractNumId w:val="7"/>
  </w:num>
  <w:num w:numId="9" w16cid:durableId="411970968">
    <w:abstractNumId w:val="8"/>
  </w:num>
  <w:num w:numId="10" w16cid:durableId="115947831">
    <w:abstractNumId w:val="3"/>
  </w:num>
  <w:num w:numId="11" w16cid:durableId="735936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4773B"/>
    <w:rsid w:val="00054BFF"/>
    <w:rsid w:val="00056E38"/>
    <w:rsid w:val="00062FCC"/>
    <w:rsid w:val="000715B9"/>
    <w:rsid w:val="000827DD"/>
    <w:rsid w:val="000A5D2F"/>
    <w:rsid w:val="000C1BD3"/>
    <w:rsid w:val="000C35C2"/>
    <w:rsid w:val="000E075C"/>
    <w:rsid w:val="000F75FA"/>
    <w:rsid w:val="001026BF"/>
    <w:rsid w:val="0010476D"/>
    <w:rsid w:val="00127179"/>
    <w:rsid w:val="00162773"/>
    <w:rsid w:val="00177ED3"/>
    <w:rsid w:val="00183F48"/>
    <w:rsid w:val="001A263B"/>
    <w:rsid w:val="001A3F00"/>
    <w:rsid w:val="001A790E"/>
    <w:rsid w:val="001C3B22"/>
    <w:rsid w:val="001D1B86"/>
    <w:rsid w:val="001E4371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83DA6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44EB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3F7944"/>
    <w:rsid w:val="004010A5"/>
    <w:rsid w:val="00402266"/>
    <w:rsid w:val="00415BA5"/>
    <w:rsid w:val="0042287D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0271B"/>
    <w:rsid w:val="00535C36"/>
    <w:rsid w:val="00547155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084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4688A"/>
    <w:rsid w:val="00982180"/>
    <w:rsid w:val="009A4EF9"/>
    <w:rsid w:val="009C2DFA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AF146A"/>
    <w:rsid w:val="00B12D30"/>
    <w:rsid w:val="00B20C39"/>
    <w:rsid w:val="00B40083"/>
    <w:rsid w:val="00B44F8B"/>
    <w:rsid w:val="00B730A6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3164F"/>
    <w:rsid w:val="00D402B1"/>
    <w:rsid w:val="00D43580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63B8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25AF"/>
    <w:rsid w:val="00EF4F1B"/>
    <w:rsid w:val="00F01D77"/>
    <w:rsid w:val="00F024B2"/>
    <w:rsid w:val="00F260AF"/>
    <w:rsid w:val="00F57965"/>
    <w:rsid w:val="00F57BFB"/>
    <w:rsid w:val="00F720A5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7DA2EC4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053-FA54-4665-BB50-C9C4CB05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アゼルニジピン錠16mg「BMD」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アゼルニジピン錠16mg「BMD」</dc:title>
  <dc:creator>BIOWS27</dc:creator>
  <cp:lastModifiedBy>江田大曜</cp:lastModifiedBy>
  <cp:revision>7</cp:revision>
  <cp:lastPrinted>2021-03-15T01:23:00Z</cp:lastPrinted>
  <dcterms:created xsi:type="dcterms:W3CDTF">2023-08-16T02:00:00Z</dcterms:created>
  <dcterms:modified xsi:type="dcterms:W3CDTF">2024-03-11T08:08:00Z</dcterms:modified>
</cp:coreProperties>
</file>