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62D" w14:textId="77777777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33C27" wp14:editId="2CE76E6C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3D1D" w14:textId="3F65103E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D7467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07EA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290E6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8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74670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3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" filled="f" stroked="f">
                <v:textbox>
                  <w:txbxContent>
                    <w:p w14:paraId="76EB3D1D" w14:textId="3F65103E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D7467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07EA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290E6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8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D74670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エルカトニン筋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DA3CD4">
        <w:rPr>
          <w:rFonts w:ascii="Arial" w:eastAsia="ＭＳ Ｐゴシック" w:hAnsi="Arial"/>
          <w:b/>
          <w:sz w:val="28"/>
          <w:szCs w:val="28"/>
        </w:rPr>
        <w:t>20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7F365E09" w14:textId="77777777" w:rsidTr="00F737BF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4AF493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398C042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61498CB" w14:textId="0E9711D8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D74670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F024B2" w:rsidRPr="00296EF4" w14:paraId="0C1CA978" w14:textId="77777777" w:rsidTr="00F737BF">
        <w:trPr>
          <w:trHeight w:val="796"/>
        </w:trPr>
        <w:tc>
          <w:tcPr>
            <w:tcW w:w="116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28B9C" w14:textId="77777777" w:rsidR="00086199" w:rsidRDefault="00086199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製造</w:t>
            </w:r>
          </w:p>
          <w:p w14:paraId="3972C1C1" w14:textId="77777777" w:rsidR="002D7188" w:rsidRPr="00296EF4" w:rsidRDefault="00086199" w:rsidP="006D0AEE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販売元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524119" w14:textId="77777777" w:rsidR="00D74670" w:rsidRPr="00D74670" w:rsidRDefault="00D74670" w:rsidP="00D74670">
            <w:pPr>
              <w:jc w:val="center"/>
              <w:rPr>
                <w:rFonts w:ascii="Arial" w:eastAsia="ＭＳ Ｐゴシック" w:hAnsi="Arial" w:hint="eastAsia"/>
              </w:rPr>
            </w:pPr>
            <w:r w:rsidRPr="00D74670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027FDA0A" w14:textId="27980DB0" w:rsidR="002D7188" w:rsidRPr="00296EF4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DC6BB3" w14:textId="0FB2B96F" w:rsidR="002D7188" w:rsidRPr="00296EF4" w:rsidRDefault="002D7188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52399243" w14:textId="77777777" w:rsidTr="00F737BF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9B08B1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A91363" w14:textId="77777777" w:rsidR="002D7188" w:rsidRPr="00296EF4" w:rsidRDefault="00290E6A" w:rsidP="00DA3CD4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="00DA3CD4">
              <w:rPr>
                <w:rFonts w:ascii="Arial" w:eastAsia="ＭＳ Ｐゴシック" w:hAnsi="Arial"/>
                <w:szCs w:val="21"/>
              </w:rPr>
              <w:t>20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9B9CD" w14:textId="232CFB55" w:rsidR="002D7188" w:rsidRPr="00296EF4" w:rsidRDefault="002D7188" w:rsidP="00DA3CD4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3DDD95C3" w14:textId="77777777" w:rsidTr="00F737BF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ACF54D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B4019" w14:textId="59827E65" w:rsidR="002D7188" w:rsidRPr="006455B2" w:rsidRDefault="00DA3CD4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/>
                <w:color w:val="000000"/>
                <w:szCs w:val="21"/>
              </w:rPr>
              <w:t>9</w:t>
            </w:r>
            <w:r w:rsidR="00D74670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D09A" w14:textId="27533901" w:rsidR="002D7188" w:rsidRPr="006455B2" w:rsidRDefault="00D74670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222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D74670" w:rsidRPr="00296EF4" w14:paraId="01C324D3" w14:textId="77777777" w:rsidTr="00D148BB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C73061" w14:textId="77777777" w:rsidR="00D74670" w:rsidRPr="00296EF4" w:rsidRDefault="00D74670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B6374" w14:textId="6CECC433" w:rsidR="00D74670" w:rsidRPr="00296EF4" w:rsidRDefault="00D74670" w:rsidP="00DA3CD4">
            <w:pPr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>
              <w:rPr>
                <w:rFonts w:ascii="Arial" w:eastAsia="ＭＳ Ｐゴシック" w:hAnsi="Arial" w:hint="eastAsia"/>
                <w:szCs w:val="21"/>
              </w:rPr>
              <w:t>2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1DC7622D" w14:textId="77777777" w:rsidTr="00F737BF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8514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5B03B59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B332F" w14:textId="77777777" w:rsidR="00DE48FA" w:rsidRPr="00296EF4" w:rsidRDefault="00DA3CD4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DA3CD4">
              <w:rPr>
                <w:rFonts w:ascii="Arial" w:eastAsia="ＭＳ Ｐゴシック" w:hAnsi="Arial" w:hint="eastAsia"/>
                <w:szCs w:val="21"/>
              </w:rPr>
              <w:t>骨粗鬆症治療剤</w:t>
            </w:r>
          </w:p>
        </w:tc>
      </w:tr>
      <w:tr w:rsidR="00D56D7E" w:rsidRPr="00296EF4" w14:paraId="312130C5" w14:textId="77777777" w:rsidTr="00F737BF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0E127F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07E843D1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7E6CCF" w14:textId="77777777" w:rsidR="00D56D7E" w:rsidRPr="009C679B" w:rsidRDefault="00D56D7E" w:rsidP="00D56D7E">
            <w:pPr>
              <w:ind w:leftChars="-3" w:left="-4" w:hanging="2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骨粗鬆症における疼痛</w:t>
            </w:r>
          </w:p>
        </w:tc>
      </w:tr>
      <w:tr w:rsidR="00D41C71" w:rsidRPr="00296EF4" w14:paraId="69FCB112" w14:textId="77777777" w:rsidTr="00D74670">
        <w:trPr>
          <w:trHeight w:val="91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8BAE0" w14:textId="77777777" w:rsidR="00D41C71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2405FDE4" w14:textId="77777777" w:rsidR="00D41C71" w:rsidRPr="00296EF4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E9D77E" w14:textId="77777777" w:rsidR="00D41C71" w:rsidRPr="00DA3CD4" w:rsidRDefault="00D41C71" w:rsidP="00D41C71">
            <w:pPr>
              <w:ind w:leftChars="-2" w:left="-4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通常、成人には１回エルカトニンとして</w:t>
            </w: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20</w:t>
            </w: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エルカトニン単位を週１回筋肉内注射する。</w:t>
            </w:r>
          </w:p>
        </w:tc>
      </w:tr>
      <w:tr w:rsidR="003C0FF7" w:rsidRPr="00296EF4" w14:paraId="43733402" w14:textId="77777777" w:rsidTr="00F737BF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1F780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20BBED" w14:textId="71B944C6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D41C71">
              <w:rPr>
                <w:rFonts w:ascii="Arial" w:eastAsia="ＭＳ Ｐゴシック" w:hAnsi="Arial" w:hint="eastAsia"/>
                <w:color w:val="000000"/>
                <w:szCs w:val="21"/>
              </w:rPr>
              <w:t>9.4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D61F15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5CE97C73" w14:textId="77777777" w:rsidTr="00F737BF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59F003A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FD88032" w14:textId="77777777" w:rsidR="00D35357" w:rsidRPr="00CC1833" w:rsidRDefault="00305A80" w:rsidP="00305A80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20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TBP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FBAD0D0" w14:textId="77777777" w:rsidR="00D35357" w:rsidRPr="00CC1833" w:rsidRDefault="00305A80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本剤は、無色澄明な注射液である。</w:t>
            </w:r>
          </w:p>
        </w:tc>
      </w:tr>
      <w:tr w:rsidR="00D35357" w:rsidRPr="00296EF4" w14:paraId="5F4B92E9" w14:textId="77777777" w:rsidTr="00F737BF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582D29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5C9282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164B1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099F900B" w14:textId="77777777" w:rsidTr="00F737BF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4FE183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8B5BDF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1D50487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F8B787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FA575A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5118A7FA" w14:textId="77777777" w:rsidTr="00F737BF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59996" w14:textId="72EA6311" w:rsidR="003C0FF7" w:rsidRPr="00E173D7" w:rsidRDefault="00D74670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1F40B" w14:textId="06858CE3" w:rsidR="003C0FF7" w:rsidRPr="003C0FF7" w:rsidRDefault="00D74670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C4110" w14:textId="3CC61589" w:rsidR="003C0FF7" w:rsidRPr="002D5141" w:rsidRDefault="00D74670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Cs w:val="20"/>
              </w:rPr>
              <w:t>室温保存</w:t>
            </w:r>
          </w:p>
        </w:tc>
      </w:tr>
      <w:tr w:rsidR="003C0FF7" w:rsidRPr="00296EF4" w14:paraId="7CD89087" w14:textId="77777777" w:rsidTr="00D74670">
        <w:trPr>
          <w:trHeight w:val="279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F0FF42" w14:textId="77777777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7D5952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56000314" w14:textId="77777777" w:rsidTr="00D41C71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D810F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CD339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982FA25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B851" w14:textId="77777777" w:rsidR="00E148DA" w:rsidRDefault="00E148DA" w:rsidP="004739A6">
      <w:r>
        <w:separator/>
      </w:r>
    </w:p>
  </w:endnote>
  <w:endnote w:type="continuationSeparator" w:id="0">
    <w:p w14:paraId="4F19614E" w14:textId="77777777" w:rsidR="00E148DA" w:rsidRDefault="00E148D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F4C" w14:textId="77777777" w:rsidR="00E148DA" w:rsidRDefault="00E148DA" w:rsidP="004739A6">
      <w:r>
        <w:separator/>
      </w:r>
    </w:p>
  </w:footnote>
  <w:footnote w:type="continuationSeparator" w:id="0">
    <w:p w14:paraId="56C91776" w14:textId="77777777" w:rsidR="00E148DA" w:rsidRDefault="00E148D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0836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5A80"/>
    <w:rsid w:val="00306DFF"/>
    <w:rsid w:val="003071E9"/>
    <w:rsid w:val="00336CB1"/>
    <w:rsid w:val="00353A58"/>
    <w:rsid w:val="00374B51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35B1"/>
    <w:rsid w:val="007E7CA5"/>
    <w:rsid w:val="007F4583"/>
    <w:rsid w:val="007F4D06"/>
    <w:rsid w:val="00806218"/>
    <w:rsid w:val="00823F7D"/>
    <w:rsid w:val="00841FEA"/>
    <w:rsid w:val="00866BF6"/>
    <w:rsid w:val="00875C00"/>
    <w:rsid w:val="0088574B"/>
    <w:rsid w:val="008A4614"/>
    <w:rsid w:val="008C5EFD"/>
    <w:rsid w:val="008D3191"/>
    <w:rsid w:val="008F7467"/>
    <w:rsid w:val="00902454"/>
    <w:rsid w:val="00903536"/>
    <w:rsid w:val="00904CCF"/>
    <w:rsid w:val="00915010"/>
    <w:rsid w:val="00941046"/>
    <w:rsid w:val="00944D06"/>
    <w:rsid w:val="009A4EF9"/>
    <w:rsid w:val="009C679B"/>
    <w:rsid w:val="009D04B7"/>
    <w:rsid w:val="009E3B3E"/>
    <w:rsid w:val="009F53A3"/>
    <w:rsid w:val="00A0792A"/>
    <w:rsid w:val="00A707E9"/>
    <w:rsid w:val="00A7188A"/>
    <w:rsid w:val="00A7329E"/>
    <w:rsid w:val="00AB7B3C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41C71"/>
    <w:rsid w:val="00D517EB"/>
    <w:rsid w:val="00D56D7E"/>
    <w:rsid w:val="00D6048D"/>
    <w:rsid w:val="00D705B4"/>
    <w:rsid w:val="00D74670"/>
    <w:rsid w:val="00D76532"/>
    <w:rsid w:val="00D92DE6"/>
    <w:rsid w:val="00D932A1"/>
    <w:rsid w:val="00DA3CD4"/>
    <w:rsid w:val="00DB4160"/>
    <w:rsid w:val="00DD2596"/>
    <w:rsid w:val="00DE48FA"/>
    <w:rsid w:val="00E148DA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260AF"/>
    <w:rsid w:val="00F37171"/>
    <w:rsid w:val="00F57965"/>
    <w:rsid w:val="00F57BFB"/>
    <w:rsid w:val="00F737BF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E74BC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314-477D-4681-9CFB-A9F79ED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BIOWS27</cp:lastModifiedBy>
  <cp:revision>3</cp:revision>
  <cp:lastPrinted>2021-04-22T08:31:00Z</cp:lastPrinted>
  <dcterms:created xsi:type="dcterms:W3CDTF">2021-04-22T08:21:00Z</dcterms:created>
  <dcterms:modified xsi:type="dcterms:W3CDTF">2021-04-22T08:35:00Z</dcterms:modified>
</cp:coreProperties>
</file>